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2BE" w:rsidRPr="00724C7E" w:rsidRDefault="00AD308E" w:rsidP="00AD308E">
      <w:pPr>
        <w:jc w:val="center"/>
        <w:rPr>
          <w:rFonts w:ascii="SimHei" w:hAnsi="SimHei" w:hint="eastAsia"/>
          <w:b/>
          <w:sz w:val="32"/>
          <w:szCs w:val="32"/>
        </w:rPr>
      </w:pPr>
      <w:r w:rsidRPr="00724C7E">
        <w:rPr>
          <w:rFonts w:ascii="SimHei" w:eastAsia="SimHei" w:hAnsi="SimHei" w:hint="eastAsia"/>
          <w:b/>
          <w:sz w:val="32"/>
          <w:szCs w:val="32"/>
        </w:rPr>
        <w:t>江苏省金坛中等专业学校</w:t>
      </w:r>
    </w:p>
    <w:p w:rsidR="007E039D" w:rsidRDefault="00AD308E" w:rsidP="00AD308E">
      <w:pPr>
        <w:jc w:val="center"/>
        <w:rPr>
          <w:rFonts w:ascii="SimHei" w:hAnsi="SimHei" w:hint="eastAsia"/>
          <w:b/>
          <w:sz w:val="52"/>
          <w:szCs w:val="52"/>
        </w:rPr>
      </w:pPr>
      <w:r w:rsidRPr="00724C7E">
        <w:rPr>
          <w:rFonts w:ascii="SimHei" w:eastAsia="SimHei" w:hAnsi="SimHei" w:hint="eastAsia"/>
          <w:b/>
          <w:sz w:val="52"/>
          <w:szCs w:val="52"/>
        </w:rPr>
        <w:t>“十三五”发展规划</w:t>
      </w:r>
    </w:p>
    <w:p w:rsidR="00A274AA" w:rsidRPr="00A274AA" w:rsidRDefault="00A274AA" w:rsidP="00AD308E">
      <w:pPr>
        <w:jc w:val="center"/>
        <w:rPr>
          <w:rFonts w:ascii="SimHei" w:hAnsi="SimHei"/>
          <w:b/>
          <w:sz w:val="28"/>
          <w:szCs w:val="28"/>
        </w:rPr>
      </w:pPr>
      <w:r w:rsidRPr="00A274AA">
        <w:rPr>
          <w:rFonts w:ascii="SimHei" w:hAnsi="SimHei" w:hint="eastAsia"/>
          <w:b/>
          <w:sz w:val="28"/>
          <w:szCs w:val="28"/>
        </w:rPr>
        <w:t>（征求意见稿）</w:t>
      </w:r>
    </w:p>
    <w:p w:rsidR="00031456" w:rsidRPr="00F35EBF" w:rsidRDefault="00031456" w:rsidP="007C7401">
      <w:pPr>
        <w:widowControl/>
        <w:shd w:val="clear" w:color="auto" w:fill="FFFFFF"/>
        <w:spacing w:line="360" w:lineRule="auto"/>
        <w:ind w:firstLineChars="200" w:firstLine="560"/>
        <w:jc w:val="left"/>
        <w:rPr>
          <w:rFonts w:asciiTheme="minorEastAsia" w:hAnsiTheme="minorEastAsia" w:cs="Times New Roman"/>
          <w:sz w:val="28"/>
          <w:szCs w:val="28"/>
        </w:rPr>
      </w:pPr>
      <w:r w:rsidRPr="00F35EBF">
        <w:rPr>
          <w:rFonts w:asciiTheme="minorEastAsia" w:hAnsiTheme="minorEastAsia" w:cs="Times New Roman" w:hint="eastAsia"/>
          <w:sz w:val="28"/>
          <w:szCs w:val="28"/>
        </w:rPr>
        <w:t>为了</w:t>
      </w:r>
      <w:r w:rsidRPr="00F35EBF">
        <w:rPr>
          <w:rFonts w:asciiTheme="minorEastAsia" w:hAnsiTheme="minorEastAsia" w:hint="eastAsia"/>
          <w:sz w:val="28"/>
          <w:szCs w:val="28"/>
        </w:rPr>
        <w:t>深入贯彻党的十八大和十八届</w:t>
      </w:r>
      <w:r w:rsidR="009F1113" w:rsidRPr="00F35EBF">
        <w:rPr>
          <w:rFonts w:asciiTheme="minorEastAsia" w:hAnsiTheme="minorEastAsia" w:hint="eastAsia"/>
          <w:sz w:val="28"/>
          <w:szCs w:val="28"/>
        </w:rPr>
        <w:t>四中、</w:t>
      </w:r>
      <w:r w:rsidRPr="00F35EBF">
        <w:rPr>
          <w:rFonts w:asciiTheme="minorEastAsia" w:hAnsiTheme="minorEastAsia" w:hint="eastAsia"/>
          <w:sz w:val="28"/>
          <w:szCs w:val="28"/>
        </w:rPr>
        <w:t>五中全会精神</w:t>
      </w:r>
      <w:r w:rsidRPr="00F35EBF">
        <w:rPr>
          <w:rFonts w:asciiTheme="minorEastAsia" w:hAnsiTheme="minorEastAsia" w:cs="仿宋" w:hint="eastAsia"/>
          <w:color w:val="000000"/>
          <w:kern w:val="0"/>
          <w:sz w:val="28"/>
          <w:szCs w:val="28"/>
        </w:rPr>
        <w:t>，</w:t>
      </w:r>
      <w:r w:rsidRPr="00F35EBF">
        <w:rPr>
          <w:rFonts w:asciiTheme="minorEastAsia" w:hAnsiTheme="minorEastAsia" w:cs="Times New Roman" w:hint="eastAsia"/>
          <w:sz w:val="28"/>
          <w:szCs w:val="28"/>
        </w:rPr>
        <w:t>更好地适应现代职业教育发展的新形势，满足区域经济社会发展的需要，全面提升学校教育现代化建设水平，增强职业教育服务经济社会发展的能力，</w:t>
      </w:r>
      <w:r w:rsidRPr="00F35EBF">
        <w:rPr>
          <w:rFonts w:asciiTheme="minorEastAsia" w:hAnsiTheme="minorEastAsia" w:cs="仿宋" w:hint="eastAsia"/>
          <w:color w:val="000000"/>
          <w:kern w:val="0"/>
          <w:sz w:val="28"/>
          <w:szCs w:val="28"/>
        </w:rPr>
        <w:t>根据《国家中长期教育改革和发展规划纲要》、江苏省《关于推进教育现代化建设的实施意见》（苏政办发[2013]85号）及《关于深化教育领域综合改革的实施意见》（苏政发[2014]56号）、</w:t>
      </w:r>
      <w:r w:rsidRPr="00F35EBF">
        <w:rPr>
          <w:rFonts w:asciiTheme="minorEastAsia" w:hAnsiTheme="minorEastAsia" w:cs="Times New Roman"/>
          <w:bCs/>
          <w:kern w:val="0"/>
          <w:sz w:val="28"/>
          <w:szCs w:val="28"/>
        </w:rPr>
        <w:t>江苏省“十三五”职业教育发展专项规划</w:t>
      </w:r>
      <w:r w:rsidRPr="00F35EBF">
        <w:rPr>
          <w:rFonts w:asciiTheme="minorEastAsia" w:hAnsiTheme="minorEastAsia" w:hint="eastAsia"/>
          <w:bCs/>
          <w:kern w:val="0"/>
          <w:sz w:val="28"/>
          <w:szCs w:val="28"/>
        </w:rPr>
        <w:t>、</w:t>
      </w:r>
      <w:r w:rsidRPr="00F35EBF">
        <w:rPr>
          <w:rFonts w:asciiTheme="minorEastAsia" w:hAnsiTheme="minorEastAsia" w:cs="STZhongsong" w:hint="eastAsia"/>
          <w:bCs/>
          <w:color w:val="000000"/>
          <w:kern w:val="0"/>
          <w:sz w:val="28"/>
          <w:szCs w:val="28"/>
        </w:rPr>
        <w:t>常州市金坛区教育改革与发展“十三五”规划</w:t>
      </w:r>
      <w:r w:rsidRPr="00F35EBF">
        <w:rPr>
          <w:rFonts w:asciiTheme="minorEastAsia" w:hAnsiTheme="minorEastAsia" w:cs="仿宋" w:hint="eastAsia"/>
          <w:color w:val="000000"/>
          <w:kern w:val="0"/>
          <w:sz w:val="28"/>
          <w:szCs w:val="28"/>
        </w:rPr>
        <w:t>，</w:t>
      </w:r>
      <w:r w:rsidRPr="00F35EBF">
        <w:rPr>
          <w:rFonts w:asciiTheme="minorEastAsia" w:hAnsiTheme="minorEastAsia" w:cs="Times New Roman" w:hint="eastAsia"/>
          <w:sz w:val="28"/>
          <w:szCs w:val="28"/>
        </w:rPr>
        <w:t>结合学校实际，特制定本规划。</w:t>
      </w:r>
    </w:p>
    <w:p w:rsidR="00AD308E" w:rsidRPr="00F35EBF" w:rsidRDefault="007C7401" w:rsidP="000B1F65">
      <w:pPr>
        <w:ind w:firstLineChars="250" w:firstLine="703"/>
        <w:rPr>
          <w:rFonts w:asciiTheme="minorEastAsia" w:hAnsiTheme="minorEastAsia"/>
          <w:b/>
          <w:sz w:val="28"/>
          <w:szCs w:val="28"/>
        </w:rPr>
      </w:pPr>
      <w:r>
        <w:rPr>
          <w:rFonts w:asciiTheme="minorEastAsia" w:hAnsiTheme="minorEastAsia" w:hint="eastAsia"/>
          <w:b/>
          <w:sz w:val="28"/>
          <w:szCs w:val="28"/>
        </w:rPr>
        <w:t>一</w:t>
      </w:r>
      <w:r w:rsidR="00AD308E" w:rsidRPr="00F35EBF">
        <w:rPr>
          <w:rFonts w:asciiTheme="minorEastAsia" w:hAnsiTheme="minorEastAsia" w:hint="eastAsia"/>
          <w:b/>
          <w:sz w:val="28"/>
          <w:szCs w:val="28"/>
        </w:rPr>
        <w:t>、“十二五”学校发展回顾</w:t>
      </w:r>
    </w:p>
    <w:p w:rsidR="001D37D1" w:rsidRPr="00F35EBF" w:rsidRDefault="001D37D1" w:rsidP="00F35EBF">
      <w:pPr>
        <w:spacing w:line="360" w:lineRule="auto"/>
        <w:ind w:firstLineChars="200" w:firstLine="560"/>
        <w:rPr>
          <w:rFonts w:asciiTheme="minorEastAsia" w:hAnsiTheme="minorEastAsia"/>
          <w:sz w:val="28"/>
          <w:szCs w:val="28"/>
        </w:rPr>
      </w:pPr>
      <w:r w:rsidRPr="00F35EBF">
        <w:rPr>
          <w:rFonts w:asciiTheme="minorEastAsia" w:hAnsiTheme="minorEastAsia" w:hint="eastAsia"/>
          <w:sz w:val="28"/>
          <w:szCs w:val="28"/>
        </w:rPr>
        <w:t>“十二五”期间，在金坛区委、区政府的领导下，在教育主管部门的关心和支持下，学校的办学水平不断提升，办学实力不断增强，办学成效显著，已</w:t>
      </w:r>
      <w:r w:rsidRPr="00F35EBF">
        <w:rPr>
          <w:rFonts w:asciiTheme="minorEastAsia" w:hAnsiTheme="minorEastAsia" w:cs="SimSun" w:hint="eastAsia"/>
          <w:sz w:val="28"/>
          <w:szCs w:val="28"/>
        </w:rPr>
        <w:t>成为推动金坛经济社会发展的智力支撑平台和人力资源基地。</w:t>
      </w:r>
      <w:r w:rsidRPr="00F35EBF">
        <w:rPr>
          <w:rFonts w:asciiTheme="minorEastAsia" w:hAnsiTheme="minorEastAsia" w:hint="eastAsia"/>
          <w:sz w:val="28"/>
          <w:szCs w:val="28"/>
        </w:rPr>
        <w:t>目前，学校现有教职工301人，全日制在籍学生3</w:t>
      </w:r>
      <w:r w:rsidR="000B1F65">
        <w:rPr>
          <w:rFonts w:asciiTheme="minorEastAsia" w:hAnsiTheme="minorEastAsia" w:hint="eastAsia"/>
          <w:sz w:val="28"/>
          <w:szCs w:val="28"/>
        </w:rPr>
        <w:t>2</w:t>
      </w:r>
      <w:r w:rsidRPr="00F35EBF">
        <w:rPr>
          <w:rFonts w:asciiTheme="minorEastAsia" w:hAnsiTheme="minorEastAsia" w:hint="eastAsia"/>
          <w:sz w:val="28"/>
          <w:szCs w:val="28"/>
        </w:rPr>
        <w:t>00多人，开放教育在籍学员2800多人。</w:t>
      </w:r>
    </w:p>
    <w:p w:rsidR="001D37D1" w:rsidRPr="00F35EBF" w:rsidRDefault="001D37D1" w:rsidP="00F35EBF">
      <w:pPr>
        <w:spacing w:line="360" w:lineRule="auto"/>
        <w:ind w:firstLineChars="200" w:firstLine="562"/>
        <w:rPr>
          <w:rFonts w:asciiTheme="minorEastAsia" w:hAnsiTheme="minorEastAsia"/>
          <w:b/>
          <w:sz w:val="28"/>
          <w:szCs w:val="28"/>
        </w:rPr>
      </w:pPr>
      <w:r w:rsidRPr="00F35EBF">
        <w:rPr>
          <w:rFonts w:asciiTheme="minorEastAsia" w:hAnsiTheme="minorEastAsia" w:hint="eastAsia"/>
          <w:b/>
          <w:sz w:val="28"/>
          <w:szCs w:val="28"/>
        </w:rPr>
        <w:t>（一）规划措施落实有力，办学实力整体提升</w:t>
      </w:r>
    </w:p>
    <w:p w:rsidR="001D37D1" w:rsidRPr="00F35EBF" w:rsidRDefault="001D37D1" w:rsidP="00F35EBF">
      <w:pPr>
        <w:spacing w:line="360" w:lineRule="auto"/>
        <w:ind w:firstLineChars="200" w:firstLine="560"/>
        <w:rPr>
          <w:rFonts w:asciiTheme="minorEastAsia" w:hAnsiTheme="minorEastAsia"/>
          <w:b/>
          <w:sz w:val="28"/>
          <w:szCs w:val="28"/>
        </w:rPr>
      </w:pPr>
      <w:r w:rsidRPr="00F35EBF">
        <w:rPr>
          <w:rFonts w:asciiTheme="minorEastAsia" w:hAnsiTheme="minorEastAsia" w:cs="SimSun" w:hint="eastAsia"/>
          <w:sz w:val="28"/>
          <w:szCs w:val="28"/>
        </w:rPr>
        <w:t>“十二五”期间，</w:t>
      </w:r>
      <w:r w:rsidRPr="00F35EBF">
        <w:rPr>
          <w:rFonts w:asciiTheme="minorEastAsia" w:hAnsiTheme="minorEastAsia" w:cs="SimSun" w:hint="eastAsia"/>
          <w:bCs/>
          <w:sz w:val="28"/>
          <w:szCs w:val="28"/>
        </w:rPr>
        <w:t>学校</w:t>
      </w:r>
      <w:r w:rsidR="00D120EB">
        <w:rPr>
          <w:rFonts w:asciiTheme="minorEastAsia" w:hAnsiTheme="minorEastAsia" w:cs="SimSun" w:hint="eastAsia"/>
          <w:bCs/>
          <w:sz w:val="28"/>
          <w:szCs w:val="28"/>
        </w:rPr>
        <w:t>依据</w:t>
      </w:r>
      <w:r w:rsidRPr="00F35EBF">
        <w:rPr>
          <w:rFonts w:asciiTheme="minorEastAsia" w:hAnsiTheme="minorEastAsia" w:cs="SimSun" w:hint="eastAsia"/>
          <w:sz w:val="28"/>
          <w:szCs w:val="28"/>
        </w:rPr>
        <w:t>立足于金坛、服务于江苏、面向长三角地区的发展思路，主动适应区域经济社会发展需求和人才需求，以规划为准绳、以服务为宗旨、以就业为导向、以能力为本位、以实践为中心、以职业要求为标准，坚持正确的育人方向，狠抓三个重点，</w:t>
      </w:r>
      <w:r w:rsidRPr="00F35EBF">
        <w:rPr>
          <w:rFonts w:asciiTheme="minorEastAsia" w:hAnsiTheme="minorEastAsia" w:cs="SimSun" w:hint="eastAsia"/>
          <w:sz w:val="28"/>
          <w:szCs w:val="28"/>
        </w:rPr>
        <w:lastRenderedPageBreak/>
        <w:t>着眼三个突破，有力地促进了学校事业规模、专业结构、教育质量、社会效益的协调发展，基本实现了学校“十二五”期间所</w:t>
      </w:r>
      <w:r w:rsidRPr="00F35EBF">
        <w:rPr>
          <w:rFonts w:asciiTheme="minorEastAsia" w:hAnsiTheme="minorEastAsia" w:hint="eastAsia"/>
          <w:sz w:val="28"/>
          <w:szCs w:val="28"/>
        </w:rPr>
        <w:t>规划的发展目标，学校的办学实力得到了整体的提升，事业发展迈上了一个新的台阶。2010年2月，学校获批“江苏省四星级中等职业学校”、“江苏省高水平示范性中等职业学校”；2014年学校被评为“江苏省职业教育先进单位”；2015年12月，学校被省教育厅认定为首批“江苏省高水平现代化职业学校”。</w:t>
      </w:r>
    </w:p>
    <w:p w:rsidR="001D37D1" w:rsidRPr="00F35EBF" w:rsidRDefault="001D37D1" w:rsidP="00F35EBF">
      <w:pPr>
        <w:spacing w:line="360" w:lineRule="auto"/>
        <w:ind w:firstLineChars="200" w:firstLine="562"/>
        <w:rPr>
          <w:rFonts w:asciiTheme="minorEastAsia" w:hAnsiTheme="minorEastAsia"/>
          <w:b/>
          <w:sz w:val="28"/>
          <w:szCs w:val="28"/>
        </w:rPr>
      </w:pPr>
      <w:r w:rsidRPr="00F35EBF">
        <w:rPr>
          <w:rFonts w:asciiTheme="minorEastAsia" w:hAnsiTheme="minorEastAsia" w:hint="eastAsia"/>
          <w:b/>
          <w:sz w:val="28"/>
          <w:szCs w:val="28"/>
        </w:rPr>
        <w:t>（二）基础设施日臻完善，办学能力显著提高</w:t>
      </w:r>
    </w:p>
    <w:p w:rsidR="001D37D1" w:rsidRPr="00F35EBF" w:rsidRDefault="001D37D1" w:rsidP="00F35EBF">
      <w:pPr>
        <w:spacing w:line="360" w:lineRule="auto"/>
        <w:ind w:firstLineChars="200" w:firstLine="560"/>
        <w:rPr>
          <w:rStyle w:val="a4"/>
          <w:rFonts w:asciiTheme="minorEastAsia" w:hAnsiTheme="minorEastAsia"/>
          <w:sz w:val="28"/>
          <w:szCs w:val="28"/>
          <w:shd w:val="clear" w:color="auto" w:fill="FFFFFF"/>
        </w:rPr>
      </w:pPr>
      <w:r w:rsidRPr="00F35EBF">
        <w:rPr>
          <w:rFonts w:asciiTheme="minorEastAsia" w:hAnsiTheme="minorEastAsia" w:hint="eastAsia"/>
          <w:sz w:val="28"/>
          <w:szCs w:val="28"/>
        </w:rPr>
        <w:t>基础设施的建设对学校办学能力的影响显得至关重要。为不断改善学校的基础设施，学校加大建设力度，积极争取资金，2011年7月，学校投资1500万元的</w:t>
      </w:r>
      <w:smartTag w:uri="urn:schemas-microsoft-com:office:smarttags" w:element="chmetcnv">
        <w:smartTagPr>
          <w:attr w:name="TCSC" w:val="0"/>
          <w:attr w:name="NumberType" w:val="1"/>
          <w:attr w:name="Negative" w:val="False"/>
          <w:attr w:name="HasSpace" w:val="False"/>
          <w:attr w:name="SourceValue" w:val="10000"/>
          <w:attr w:name="UnitName" w:val="平方米"/>
        </w:smartTagPr>
        <w:r w:rsidRPr="00F35EBF">
          <w:rPr>
            <w:rFonts w:asciiTheme="minorEastAsia" w:hAnsiTheme="minorEastAsia" w:hint="eastAsia"/>
            <w:sz w:val="28"/>
            <w:szCs w:val="28"/>
          </w:rPr>
          <w:t>10000平方米</w:t>
        </w:r>
      </w:smartTag>
      <w:r w:rsidRPr="00F35EBF">
        <w:rPr>
          <w:rFonts w:asciiTheme="minorEastAsia" w:hAnsiTheme="minorEastAsia" w:hint="eastAsia"/>
          <w:sz w:val="28"/>
          <w:szCs w:val="28"/>
        </w:rPr>
        <w:t>新实训大楼建成投入使用，使学校的实习实训条件有了质的改观，更为数控专业品牌专业建设和电子专业实训基地建设夯实了基础。2014年，</w:t>
      </w:r>
      <w:r w:rsidRPr="00F35EBF">
        <w:rPr>
          <w:rFonts w:asciiTheme="minorEastAsia" w:hAnsiTheme="minorEastAsia" w:cs="SimSun" w:hint="eastAsia"/>
          <w:sz w:val="28"/>
          <w:szCs w:val="28"/>
        </w:rPr>
        <w:t>按照省高水平现代化职业学校项目建设要求，</w:t>
      </w:r>
      <w:r w:rsidRPr="00F35EBF">
        <w:rPr>
          <w:rFonts w:asciiTheme="minorEastAsia" w:hAnsiTheme="minorEastAsia" w:hint="eastAsia"/>
          <w:sz w:val="28"/>
          <w:szCs w:val="28"/>
        </w:rPr>
        <w:t>投资2300万元的学校体育馆和旅游宾馆服务专业实训基地已开工建设，建设完成后，学校的基础设施臻于完善。目前，学校</w:t>
      </w:r>
      <w:r w:rsidRPr="00F35EBF">
        <w:rPr>
          <w:rFonts w:asciiTheme="minorEastAsia" w:hAnsiTheme="minorEastAsia" w:hint="eastAsia"/>
          <w:sz w:val="28"/>
          <w:szCs w:val="28"/>
          <w:shd w:val="clear" w:color="auto" w:fill="FFFFFF"/>
        </w:rPr>
        <w:t>校舍建筑面积10万平方米，实验、实训场室共59个，</w:t>
      </w:r>
      <w:r w:rsidRPr="00F35EBF">
        <w:rPr>
          <w:rFonts w:asciiTheme="minorEastAsia" w:hAnsiTheme="minorEastAsia" w:hint="eastAsia"/>
          <w:sz w:val="28"/>
          <w:szCs w:val="28"/>
        </w:rPr>
        <w:t>各类实验、实训设备总值近6000万元，学校的</w:t>
      </w:r>
      <w:r w:rsidRPr="00F35EBF">
        <w:rPr>
          <w:rStyle w:val="a4"/>
          <w:rFonts w:asciiTheme="minorEastAsia" w:hAnsiTheme="minorEastAsia" w:hint="eastAsia"/>
          <w:b w:val="0"/>
          <w:sz w:val="28"/>
          <w:szCs w:val="28"/>
          <w:shd w:val="clear" w:color="auto" w:fill="FFFFFF"/>
        </w:rPr>
        <w:t>办学能力有了显著提高。</w:t>
      </w:r>
    </w:p>
    <w:p w:rsidR="001D37D1" w:rsidRPr="00F35EBF" w:rsidRDefault="001D37D1" w:rsidP="00F35EBF">
      <w:pPr>
        <w:spacing w:line="360" w:lineRule="auto"/>
        <w:ind w:firstLineChars="200" w:firstLine="562"/>
        <w:rPr>
          <w:rFonts w:asciiTheme="minorEastAsia" w:hAnsiTheme="minorEastAsia"/>
          <w:b/>
          <w:sz w:val="28"/>
          <w:szCs w:val="28"/>
        </w:rPr>
      </w:pPr>
      <w:r w:rsidRPr="00F35EBF">
        <w:rPr>
          <w:rFonts w:asciiTheme="minorEastAsia" w:hAnsiTheme="minorEastAsia" w:hint="eastAsia"/>
          <w:b/>
          <w:sz w:val="28"/>
          <w:szCs w:val="28"/>
        </w:rPr>
        <w:t>（三）不断加强专业建设，注重专业内涵发展</w:t>
      </w:r>
    </w:p>
    <w:p w:rsidR="001D37D1" w:rsidRPr="00F35EBF" w:rsidRDefault="001D37D1" w:rsidP="00F35EBF">
      <w:pPr>
        <w:spacing w:line="360" w:lineRule="auto"/>
        <w:ind w:firstLineChars="200" w:firstLine="560"/>
        <w:rPr>
          <w:rFonts w:asciiTheme="minorEastAsia" w:hAnsiTheme="minorEastAsia"/>
          <w:b/>
          <w:sz w:val="28"/>
          <w:szCs w:val="28"/>
        </w:rPr>
      </w:pPr>
      <w:r w:rsidRPr="00F35EBF">
        <w:rPr>
          <w:rFonts w:asciiTheme="minorEastAsia" w:hAnsiTheme="minorEastAsia" w:cs="SimSun" w:hint="eastAsia"/>
          <w:sz w:val="28"/>
          <w:szCs w:val="28"/>
        </w:rPr>
        <w:t>学校围绕区域经济发展人才需求的特点，不断</w:t>
      </w:r>
      <w:r w:rsidRPr="00F35EBF">
        <w:rPr>
          <w:rFonts w:asciiTheme="minorEastAsia" w:hAnsiTheme="minorEastAsia" w:hint="eastAsia"/>
          <w:sz w:val="28"/>
          <w:szCs w:val="28"/>
        </w:rPr>
        <w:t>优化专业结构，</w:t>
      </w:r>
      <w:r w:rsidRPr="00F35EBF">
        <w:rPr>
          <w:rFonts w:asciiTheme="minorEastAsia" w:hAnsiTheme="minorEastAsia" w:cs="SimSun" w:hint="eastAsia"/>
          <w:sz w:val="28"/>
          <w:szCs w:val="28"/>
        </w:rPr>
        <w:t>深化专业内涵建设，</w:t>
      </w:r>
      <w:r w:rsidR="001E7E2C" w:rsidRPr="00F35EBF">
        <w:rPr>
          <w:rFonts w:asciiTheme="minorEastAsia" w:hAnsiTheme="minorEastAsia" w:hint="eastAsia"/>
          <w:sz w:val="28"/>
          <w:szCs w:val="28"/>
        </w:rPr>
        <w:t>建立</w:t>
      </w:r>
      <w:r w:rsidRPr="00F35EBF">
        <w:rPr>
          <w:rFonts w:asciiTheme="minorEastAsia" w:hAnsiTheme="minorEastAsia" w:hint="eastAsia"/>
          <w:sz w:val="28"/>
          <w:szCs w:val="28"/>
        </w:rPr>
        <w:t>了与地方经济发展及人才培养相适应的的专业体系，所有主干专业均形成了专业群或产业链；</w:t>
      </w:r>
      <w:r w:rsidRPr="00F35EBF">
        <w:rPr>
          <w:rFonts w:asciiTheme="minorEastAsia" w:hAnsiTheme="minorEastAsia" w:cs="SimSun" w:hint="eastAsia"/>
          <w:sz w:val="28"/>
          <w:szCs w:val="28"/>
        </w:rPr>
        <w:t>构建了专业设置动态调整机制，通过</w:t>
      </w:r>
      <w:r w:rsidRPr="00F35EBF">
        <w:rPr>
          <w:rFonts w:asciiTheme="minorEastAsia" w:hAnsiTheme="minorEastAsia" w:hint="eastAsia"/>
          <w:sz w:val="28"/>
          <w:szCs w:val="28"/>
        </w:rPr>
        <w:t>专业调研、论证，</w:t>
      </w:r>
      <w:r w:rsidR="00D120EB" w:rsidRPr="00F35EBF">
        <w:rPr>
          <w:rFonts w:asciiTheme="minorEastAsia" w:hAnsiTheme="minorEastAsia" w:cs="SimSun" w:hint="eastAsia"/>
          <w:sz w:val="28"/>
          <w:szCs w:val="28"/>
        </w:rPr>
        <w:t>不断</w:t>
      </w:r>
      <w:r w:rsidR="00D120EB" w:rsidRPr="00F35EBF">
        <w:rPr>
          <w:rFonts w:asciiTheme="minorEastAsia" w:hAnsiTheme="minorEastAsia" w:hint="eastAsia"/>
          <w:sz w:val="28"/>
          <w:szCs w:val="28"/>
        </w:rPr>
        <w:t>拓宽专业口径，</w:t>
      </w:r>
      <w:r w:rsidRPr="00F35EBF">
        <w:rPr>
          <w:rFonts w:asciiTheme="minorEastAsia" w:hAnsiTheme="minorEastAsia" w:hint="eastAsia"/>
          <w:sz w:val="28"/>
          <w:szCs w:val="28"/>
        </w:rPr>
        <w:t>新增了五年制</w:t>
      </w:r>
      <w:r w:rsidRPr="00F35EBF">
        <w:rPr>
          <w:rFonts w:asciiTheme="minorEastAsia" w:hAnsiTheme="minorEastAsia" w:hint="eastAsia"/>
          <w:sz w:val="28"/>
          <w:szCs w:val="28"/>
        </w:rPr>
        <w:lastRenderedPageBreak/>
        <w:t>“数控技术应用”专业，</w:t>
      </w:r>
      <w:r w:rsidRPr="00F35EBF">
        <w:rPr>
          <w:rFonts w:asciiTheme="minorEastAsia" w:hAnsiTheme="minorEastAsia" w:cs="SimSun" w:hint="eastAsia"/>
          <w:sz w:val="28"/>
          <w:szCs w:val="28"/>
        </w:rPr>
        <w:t>提高专业结构与地区产业结构的吻合度，充分</w:t>
      </w:r>
      <w:r w:rsidRPr="00F35EBF">
        <w:rPr>
          <w:rFonts w:asciiTheme="minorEastAsia" w:hAnsiTheme="minorEastAsia" w:hint="eastAsia"/>
          <w:sz w:val="28"/>
          <w:szCs w:val="28"/>
        </w:rPr>
        <w:t>体现了职业教育在培养目标、专业内涵上的延伸与衔接，</w:t>
      </w:r>
      <w:r w:rsidRPr="00F35EBF">
        <w:rPr>
          <w:rFonts w:asciiTheme="minorEastAsia" w:hAnsiTheme="minorEastAsia" w:cs="SimSun" w:hint="eastAsia"/>
          <w:sz w:val="28"/>
          <w:szCs w:val="28"/>
        </w:rPr>
        <w:t>实现学校的可持续发展。2011年起，电子、服装、机电、数控四个专业先后建成</w:t>
      </w:r>
      <w:r w:rsidR="001E7E2C" w:rsidRPr="00F35EBF">
        <w:rPr>
          <w:rFonts w:asciiTheme="minorEastAsia" w:hAnsiTheme="minorEastAsia" w:cs="SimSun" w:hint="eastAsia"/>
          <w:sz w:val="28"/>
          <w:szCs w:val="28"/>
        </w:rPr>
        <w:t>为新一轮</w:t>
      </w:r>
      <w:r w:rsidRPr="00F35EBF">
        <w:rPr>
          <w:rFonts w:asciiTheme="minorEastAsia" w:hAnsiTheme="minorEastAsia" w:hint="eastAsia"/>
          <w:sz w:val="28"/>
          <w:szCs w:val="28"/>
        </w:rPr>
        <w:t>省品牌专业。</w:t>
      </w:r>
      <w:r w:rsidRPr="00F35EBF">
        <w:rPr>
          <w:rFonts w:asciiTheme="minorEastAsia" w:hAnsiTheme="minorEastAsia" w:cs="SimSun" w:hint="eastAsia"/>
          <w:sz w:val="28"/>
          <w:szCs w:val="28"/>
        </w:rPr>
        <w:t>在实训基地的建设上，</w:t>
      </w:r>
      <w:r w:rsidRPr="00F35EBF">
        <w:rPr>
          <w:rFonts w:asciiTheme="minorEastAsia" w:hAnsiTheme="minorEastAsia" w:hint="eastAsia"/>
          <w:sz w:val="28"/>
          <w:szCs w:val="28"/>
        </w:rPr>
        <w:t>依据培养目标和实践教学的总体要求，各主干专业均建有教学必需的校内实习实训基地和稳定的校外实训基地，同时，</w:t>
      </w:r>
      <w:r w:rsidRPr="00F35EBF">
        <w:rPr>
          <w:rFonts w:asciiTheme="minorEastAsia" w:hAnsiTheme="minorEastAsia" w:cs="SimSun" w:hint="eastAsia"/>
          <w:sz w:val="28"/>
          <w:szCs w:val="28"/>
        </w:rPr>
        <w:t>学校</w:t>
      </w:r>
      <w:r w:rsidRPr="00F35EBF">
        <w:rPr>
          <w:rFonts w:asciiTheme="minorEastAsia" w:hAnsiTheme="minorEastAsia" w:hint="eastAsia"/>
          <w:sz w:val="28"/>
          <w:szCs w:val="28"/>
        </w:rPr>
        <w:t>加大了实训基地设施设备的资金投入，</w:t>
      </w:r>
      <w:r w:rsidRPr="00F35EBF">
        <w:rPr>
          <w:rFonts w:asciiTheme="minorEastAsia" w:hAnsiTheme="minorEastAsia" w:cs="SimSun" w:hint="eastAsia"/>
          <w:sz w:val="28"/>
          <w:szCs w:val="28"/>
        </w:rPr>
        <w:t>不断</w:t>
      </w:r>
      <w:r w:rsidRPr="00F35EBF">
        <w:rPr>
          <w:rFonts w:asciiTheme="minorEastAsia" w:hAnsiTheme="minorEastAsia" w:hint="eastAsia"/>
          <w:sz w:val="28"/>
          <w:szCs w:val="28"/>
        </w:rPr>
        <w:t>加强实训基地的管理，强化实训基地的使用。“十二五”期间，学校建成</w:t>
      </w:r>
      <w:r w:rsidR="00D120EB">
        <w:rPr>
          <w:rFonts w:asciiTheme="minorEastAsia" w:hAnsiTheme="minorEastAsia" w:hint="eastAsia"/>
          <w:sz w:val="28"/>
          <w:szCs w:val="28"/>
        </w:rPr>
        <w:t>了</w:t>
      </w:r>
      <w:r w:rsidRPr="00F35EBF">
        <w:rPr>
          <w:rFonts w:asciiTheme="minorEastAsia" w:hAnsiTheme="minorEastAsia" w:hint="eastAsia"/>
          <w:sz w:val="28"/>
          <w:szCs w:val="28"/>
        </w:rPr>
        <w:t>服装和数控</w:t>
      </w:r>
      <w:r w:rsidRPr="00F35EBF">
        <w:rPr>
          <w:rFonts w:asciiTheme="minorEastAsia" w:hAnsiTheme="minorEastAsia" w:hint="eastAsia"/>
          <w:sz w:val="28"/>
          <w:szCs w:val="28"/>
          <w:shd w:val="clear" w:color="auto" w:fill="FFFFFF"/>
        </w:rPr>
        <w:t>2个</w:t>
      </w:r>
      <w:r w:rsidRPr="00F35EBF">
        <w:rPr>
          <w:rStyle w:val="a4"/>
          <w:rFonts w:asciiTheme="minorEastAsia" w:hAnsiTheme="minorEastAsia" w:hint="eastAsia"/>
          <w:b w:val="0"/>
          <w:sz w:val="28"/>
          <w:szCs w:val="28"/>
          <w:shd w:val="clear" w:color="auto" w:fill="FFFFFF"/>
        </w:rPr>
        <w:t>“江苏省职业教育示范性实训基地”</w:t>
      </w:r>
      <w:r w:rsidRPr="00F35EBF">
        <w:rPr>
          <w:rFonts w:asciiTheme="minorEastAsia" w:hAnsiTheme="minorEastAsia" w:hint="eastAsia"/>
          <w:sz w:val="28"/>
          <w:szCs w:val="28"/>
          <w:shd w:val="clear" w:color="auto" w:fill="FFFFFF"/>
        </w:rPr>
        <w:t>，电子和机电2个</w:t>
      </w:r>
      <w:r w:rsidRPr="00F35EBF">
        <w:rPr>
          <w:rStyle w:val="a4"/>
          <w:rFonts w:asciiTheme="minorEastAsia" w:hAnsiTheme="minorEastAsia" w:hint="eastAsia"/>
          <w:b w:val="0"/>
          <w:sz w:val="28"/>
          <w:szCs w:val="28"/>
          <w:shd w:val="clear" w:color="auto" w:fill="FFFFFF"/>
        </w:rPr>
        <w:t>“国家级职业教育实训基地”</w:t>
      </w:r>
      <w:r w:rsidRPr="00F35EBF">
        <w:rPr>
          <w:rFonts w:asciiTheme="minorEastAsia" w:hAnsiTheme="minorEastAsia" w:hint="eastAsia"/>
          <w:sz w:val="28"/>
          <w:szCs w:val="28"/>
        </w:rPr>
        <w:t>，并以基地的资源优势为平台，充分发挥其育人功能、生产功能和科研功能，使之成为人才培养的孵化器</w:t>
      </w:r>
      <w:r w:rsidRPr="00F35EBF">
        <w:rPr>
          <w:rStyle w:val="a4"/>
          <w:rFonts w:asciiTheme="minorEastAsia" w:hAnsiTheme="minorEastAsia" w:hint="eastAsia"/>
          <w:b w:val="0"/>
          <w:sz w:val="28"/>
          <w:szCs w:val="28"/>
          <w:shd w:val="clear" w:color="auto" w:fill="FFFFFF"/>
        </w:rPr>
        <w:t>。</w:t>
      </w:r>
    </w:p>
    <w:p w:rsidR="001D37D1" w:rsidRPr="00F35EBF" w:rsidRDefault="001D37D1" w:rsidP="00F35EBF">
      <w:pPr>
        <w:spacing w:line="360" w:lineRule="auto"/>
        <w:ind w:firstLineChars="200" w:firstLine="562"/>
        <w:rPr>
          <w:rFonts w:asciiTheme="minorEastAsia" w:hAnsiTheme="minorEastAsia"/>
          <w:b/>
          <w:sz w:val="28"/>
          <w:szCs w:val="28"/>
        </w:rPr>
      </w:pPr>
      <w:r w:rsidRPr="00F35EBF">
        <w:rPr>
          <w:rFonts w:asciiTheme="minorEastAsia" w:hAnsiTheme="minorEastAsia" w:hint="eastAsia"/>
          <w:b/>
          <w:sz w:val="28"/>
          <w:szCs w:val="28"/>
        </w:rPr>
        <w:t>（四）着眼三项规范管理，力求管理精致高效</w:t>
      </w:r>
    </w:p>
    <w:p w:rsidR="001D37D1" w:rsidRPr="00F35EBF" w:rsidRDefault="001D37D1" w:rsidP="00F35EBF">
      <w:pPr>
        <w:spacing w:line="360" w:lineRule="auto"/>
        <w:ind w:firstLineChars="200" w:firstLine="560"/>
        <w:rPr>
          <w:rFonts w:asciiTheme="minorEastAsia" w:hAnsiTheme="minorEastAsia" w:cs="SimSun"/>
          <w:sz w:val="28"/>
          <w:szCs w:val="28"/>
        </w:rPr>
      </w:pPr>
      <w:r w:rsidRPr="00F35EBF">
        <w:rPr>
          <w:rFonts w:asciiTheme="minorEastAsia" w:hAnsiTheme="minorEastAsia" w:hint="eastAsia"/>
          <w:sz w:val="28"/>
          <w:szCs w:val="28"/>
        </w:rPr>
        <w:t>学校全面落实省三项管理规范的要求，并充分结合学校自身的特点，建立健全了各项管理规章，</w:t>
      </w:r>
      <w:r w:rsidRPr="00F35EBF">
        <w:rPr>
          <w:rFonts w:asciiTheme="minorEastAsia" w:hAnsiTheme="minorEastAsia" w:cs="SimSun" w:hint="eastAsia"/>
          <w:sz w:val="28"/>
          <w:szCs w:val="28"/>
        </w:rPr>
        <w:t>完善了质量监控、</w:t>
      </w:r>
      <w:r w:rsidRPr="00F35EBF">
        <w:rPr>
          <w:rFonts w:asciiTheme="minorEastAsia" w:hAnsiTheme="minorEastAsia" w:hint="eastAsia"/>
          <w:sz w:val="28"/>
          <w:szCs w:val="28"/>
        </w:rPr>
        <w:t>绩效</w:t>
      </w:r>
      <w:r w:rsidRPr="00F35EBF">
        <w:rPr>
          <w:rFonts w:asciiTheme="minorEastAsia" w:hAnsiTheme="minorEastAsia" w:cs="SimSun" w:hint="eastAsia"/>
          <w:sz w:val="28"/>
          <w:szCs w:val="28"/>
        </w:rPr>
        <w:t>考核、评价、督导、教师及干部评聘等方案，</w:t>
      </w:r>
      <w:r w:rsidRPr="00F35EBF">
        <w:rPr>
          <w:rFonts w:asciiTheme="minorEastAsia" w:hAnsiTheme="minorEastAsia" w:hint="eastAsia"/>
          <w:sz w:val="28"/>
          <w:szCs w:val="28"/>
        </w:rPr>
        <w:t>强化了学校管理</w:t>
      </w:r>
      <w:r w:rsidRPr="00F35EBF">
        <w:rPr>
          <w:rFonts w:asciiTheme="minorEastAsia" w:hAnsiTheme="minorEastAsia" w:cs="SimSun" w:hint="eastAsia"/>
          <w:sz w:val="28"/>
          <w:szCs w:val="28"/>
        </w:rPr>
        <w:t>执行力，</w:t>
      </w:r>
      <w:r w:rsidRPr="00F35EBF">
        <w:rPr>
          <w:rFonts w:asciiTheme="minorEastAsia" w:hAnsiTheme="minorEastAsia" w:hint="eastAsia"/>
          <w:sz w:val="28"/>
          <w:szCs w:val="28"/>
        </w:rPr>
        <w:t>形成了决策民主化、管理精细化、工作规范化的格局。在管理过程中，不仅注重</w:t>
      </w:r>
      <w:r w:rsidRPr="00F35EBF">
        <w:rPr>
          <w:rFonts w:asciiTheme="minorEastAsia" w:hAnsiTheme="minorEastAsia" w:cs="SimSun" w:hint="eastAsia"/>
          <w:sz w:val="28"/>
          <w:szCs w:val="28"/>
        </w:rPr>
        <w:t>管理的过程，更追求管理的</w:t>
      </w:r>
      <w:r w:rsidRPr="00F35EBF">
        <w:rPr>
          <w:rFonts w:asciiTheme="minorEastAsia" w:hAnsiTheme="minorEastAsia" w:hint="eastAsia"/>
          <w:sz w:val="28"/>
          <w:szCs w:val="28"/>
        </w:rPr>
        <w:t>效能。继续优化系部二级管理体制，明确和落实了专业部工作职责和要求，加强了对专业部管理工作的督查，提高了专业部管理能力。2013年学校获</w:t>
      </w:r>
      <w:r w:rsidRPr="00F35EBF">
        <w:rPr>
          <w:rFonts w:asciiTheme="minorEastAsia" w:hAnsiTheme="minorEastAsia" w:cs="Arial" w:hint="eastAsia"/>
          <w:kern w:val="0"/>
          <w:sz w:val="28"/>
          <w:szCs w:val="28"/>
        </w:rPr>
        <w:t>金坛市中小学办学水平年度考评一等奖，</w:t>
      </w:r>
      <w:r w:rsidRPr="00F35EBF">
        <w:rPr>
          <w:rFonts w:asciiTheme="minorEastAsia" w:hAnsiTheme="minorEastAsia" w:hint="eastAsia"/>
          <w:sz w:val="28"/>
          <w:szCs w:val="28"/>
        </w:rPr>
        <w:t>2014年获</w:t>
      </w:r>
      <w:r w:rsidRPr="00F35EBF">
        <w:rPr>
          <w:rFonts w:asciiTheme="minorEastAsia" w:hAnsiTheme="minorEastAsia" w:cs="Arial" w:hint="eastAsia"/>
          <w:kern w:val="0"/>
          <w:sz w:val="28"/>
          <w:szCs w:val="28"/>
        </w:rPr>
        <w:t>年度考评</w:t>
      </w:r>
      <w:r w:rsidRPr="00F35EBF">
        <w:rPr>
          <w:rFonts w:asciiTheme="minorEastAsia" w:hAnsiTheme="minorEastAsia" w:hint="eastAsia"/>
          <w:sz w:val="28"/>
          <w:szCs w:val="28"/>
        </w:rPr>
        <w:t>二等奖。</w:t>
      </w:r>
      <w:r w:rsidRPr="00F35EBF">
        <w:rPr>
          <w:rFonts w:asciiTheme="minorEastAsia" w:hAnsiTheme="minorEastAsia" w:cs="SimSun" w:hint="eastAsia"/>
          <w:sz w:val="28"/>
          <w:szCs w:val="28"/>
        </w:rPr>
        <w:t>在</w:t>
      </w:r>
      <w:r w:rsidR="00D120EB" w:rsidRPr="00F35EBF">
        <w:rPr>
          <w:rFonts w:asciiTheme="minorEastAsia" w:hAnsiTheme="minorEastAsia" w:hint="eastAsia"/>
          <w:sz w:val="28"/>
          <w:szCs w:val="28"/>
        </w:rPr>
        <w:t>“</w:t>
      </w:r>
      <w:r w:rsidR="00D120EB">
        <w:rPr>
          <w:rFonts w:asciiTheme="minorEastAsia" w:hAnsiTheme="minorEastAsia" w:cs="SimSun" w:hint="eastAsia"/>
          <w:sz w:val="28"/>
          <w:szCs w:val="28"/>
        </w:rPr>
        <w:t>十二五”期间的</w:t>
      </w:r>
      <w:r w:rsidRPr="00F35EBF">
        <w:rPr>
          <w:rFonts w:asciiTheme="minorEastAsia" w:hAnsiTheme="minorEastAsia" w:cs="SimSun" w:hint="eastAsia"/>
          <w:sz w:val="28"/>
          <w:szCs w:val="28"/>
        </w:rPr>
        <w:t>历次省三项规范管理和常州市技工院校十项管理规范视导中，学校的管理都取得了好评。</w:t>
      </w:r>
    </w:p>
    <w:p w:rsidR="001D37D1" w:rsidRPr="00F35EBF" w:rsidRDefault="001D37D1" w:rsidP="00F35EBF">
      <w:pPr>
        <w:spacing w:line="360" w:lineRule="auto"/>
        <w:ind w:firstLineChars="200" w:firstLine="562"/>
        <w:rPr>
          <w:rFonts w:asciiTheme="minorEastAsia" w:hAnsiTheme="minorEastAsia" w:cs="Times New Roman"/>
          <w:b/>
          <w:sz w:val="28"/>
          <w:szCs w:val="28"/>
        </w:rPr>
      </w:pPr>
      <w:r w:rsidRPr="00F35EBF">
        <w:rPr>
          <w:rFonts w:asciiTheme="minorEastAsia" w:hAnsiTheme="minorEastAsia" w:hint="eastAsia"/>
          <w:b/>
          <w:sz w:val="28"/>
          <w:szCs w:val="28"/>
        </w:rPr>
        <w:lastRenderedPageBreak/>
        <w:t>（五）加强师资队伍建设，提高教师科研水平</w:t>
      </w:r>
    </w:p>
    <w:p w:rsidR="001D37D1" w:rsidRPr="00F35EBF" w:rsidRDefault="001D37D1" w:rsidP="00F35EBF">
      <w:pPr>
        <w:spacing w:line="360" w:lineRule="auto"/>
        <w:ind w:firstLineChars="200" w:firstLine="560"/>
        <w:rPr>
          <w:rFonts w:asciiTheme="minorEastAsia" w:hAnsiTheme="minorEastAsia"/>
          <w:sz w:val="28"/>
          <w:szCs w:val="28"/>
        </w:rPr>
      </w:pPr>
      <w:r w:rsidRPr="00F35EBF">
        <w:rPr>
          <w:rFonts w:asciiTheme="minorEastAsia" w:hAnsiTheme="minorEastAsia" w:hint="eastAsia"/>
          <w:sz w:val="28"/>
          <w:szCs w:val="28"/>
        </w:rPr>
        <w:t>学校高度重视师资队伍建设和管理，围绕“人才强校”这一核心，制定了中长期师资建设规划和方案，实施了“教师素质提升工程”、“青蓝工程”，建立了促进教师成长的激励机制和绩效考评机制，加大学科带头人、骨干教师、教坛新秀等的培养力度，师资队伍建设彰显成效，教学质量不断提高。为进一步拓宽教师的视野，提升教师业务实践能力，“十二五”期间，学校先后选派26名教师赴德国、澳大利亚、新加坡、英国、加拿大等国进修培训，120多名教师参加省级及以上培训。目前，学校专任教师中，研究生学历教师32人，高级职称教师132人，其中省领军人才2人、省特级教师后备人才1人、金沙名教师2人、省市中心教研组成员12人、市级以上学科带头人40人。拥有2个常州名师工作室，4个金坛名技师工作室。“十二五”期间，学校师生在省技能大赛上共获13金26银33</w:t>
      </w:r>
      <w:r w:rsidR="00B016AD">
        <w:rPr>
          <w:rFonts w:asciiTheme="minorEastAsia" w:hAnsiTheme="minorEastAsia" w:hint="eastAsia"/>
          <w:sz w:val="28"/>
          <w:szCs w:val="28"/>
        </w:rPr>
        <w:t>铜的好成绩</w:t>
      </w:r>
      <w:r w:rsidR="00B016AD" w:rsidRPr="00F35EBF">
        <w:rPr>
          <w:rFonts w:asciiTheme="minorEastAsia" w:hAnsiTheme="minorEastAsia" w:hint="eastAsia"/>
          <w:sz w:val="28"/>
          <w:szCs w:val="28"/>
        </w:rPr>
        <w:t>；</w:t>
      </w:r>
      <w:r w:rsidRPr="00F35EBF">
        <w:rPr>
          <w:rFonts w:asciiTheme="minorEastAsia" w:hAnsiTheme="minorEastAsia" w:hint="eastAsia"/>
          <w:sz w:val="28"/>
          <w:szCs w:val="28"/>
        </w:rPr>
        <w:t>学校的对口单招也取得了不错的成绩，168人达本科线，616人达专科线，本专科上线率达98.1%。在教科研方面，五年来，学校教师主持省级课题12项、市级课题20多项；9</w:t>
      </w:r>
      <w:r w:rsidR="00B016AD">
        <w:rPr>
          <w:rFonts w:asciiTheme="minorEastAsia" w:hAnsiTheme="minorEastAsia" w:hint="eastAsia"/>
          <w:sz w:val="28"/>
          <w:szCs w:val="28"/>
        </w:rPr>
        <w:t>位教师获评省“两课”评比“研究课”</w:t>
      </w:r>
      <w:r w:rsidR="00B016AD" w:rsidRPr="00F35EBF">
        <w:rPr>
          <w:rFonts w:asciiTheme="minorEastAsia" w:hAnsiTheme="minorEastAsia" w:hint="eastAsia"/>
          <w:sz w:val="28"/>
          <w:szCs w:val="28"/>
        </w:rPr>
        <w:t>；</w:t>
      </w:r>
      <w:r w:rsidR="00B016AD">
        <w:rPr>
          <w:rFonts w:asciiTheme="minorEastAsia" w:hAnsiTheme="minorEastAsia" w:hint="eastAsia"/>
          <w:sz w:val="28"/>
          <w:szCs w:val="28"/>
        </w:rPr>
        <w:t>全校教师</w:t>
      </w:r>
      <w:r w:rsidRPr="00F35EBF">
        <w:rPr>
          <w:rFonts w:asciiTheme="minorEastAsia" w:hAnsiTheme="minorEastAsia" w:hint="eastAsia"/>
          <w:sz w:val="28"/>
          <w:szCs w:val="28"/>
        </w:rPr>
        <w:t>先后有180</w:t>
      </w:r>
      <w:r w:rsidR="00D616D1">
        <w:rPr>
          <w:rFonts w:asciiTheme="minorEastAsia" w:hAnsiTheme="minorEastAsia" w:hint="eastAsia"/>
          <w:sz w:val="28"/>
          <w:szCs w:val="28"/>
        </w:rPr>
        <w:t>多</w:t>
      </w:r>
      <w:r w:rsidRPr="00F35EBF">
        <w:rPr>
          <w:rFonts w:asciiTheme="minorEastAsia" w:hAnsiTheme="minorEastAsia" w:hint="eastAsia"/>
          <w:sz w:val="28"/>
          <w:szCs w:val="28"/>
        </w:rPr>
        <w:t>篇论文在《职教通讯》、《职业技术教育》、《江苏教育》等杂志正式发表，有400多篇论文在各级各类论文评比中获奖。2011年，学校被评为“江苏省教育科研先进集体”。</w:t>
      </w:r>
    </w:p>
    <w:p w:rsidR="001D37D1" w:rsidRPr="00F35EBF" w:rsidRDefault="001D37D1" w:rsidP="00F35EBF">
      <w:pPr>
        <w:spacing w:line="360" w:lineRule="auto"/>
        <w:ind w:firstLineChars="150" w:firstLine="422"/>
        <w:rPr>
          <w:rFonts w:asciiTheme="minorEastAsia" w:hAnsiTheme="minorEastAsia"/>
          <w:b/>
          <w:sz w:val="28"/>
          <w:szCs w:val="28"/>
        </w:rPr>
      </w:pPr>
      <w:r w:rsidRPr="00F35EBF">
        <w:rPr>
          <w:rFonts w:asciiTheme="minorEastAsia" w:hAnsiTheme="minorEastAsia" w:hint="eastAsia"/>
          <w:b/>
          <w:sz w:val="28"/>
          <w:szCs w:val="28"/>
        </w:rPr>
        <w:t>（六）积极推进教学改革，创新人才培养模式</w:t>
      </w:r>
    </w:p>
    <w:p w:rsidR="001D37D1" w:rsidRPr="00F35EBF" w:rsidRDefault="001D37D1" w:rsidP="00F35EBF">
      <w:pPr>
        <w:spacing w:line="360" w:lineRule="auto"/>
        <w:ind w:firstLineChars="200" w:firstLine="560"/>
        <w:rPr>
          <w:rFonts w:asciiTheme="minorEastAsia" w:hAnsiTheme="minorEastAsia"/>
          <w:sz w:val="28"/>
          <w:szCs w:val="28"/>
        </w:rPr>
      </w:pPr>
      <w:r w:rsidRPr="00F35EBF">
        <w:rPr>
          <w:rFonts w:asciiTheme="minorEastAsia" w:hAnsiTheme="minorEastAsia" w:hint="eastAsia"/>
          <w:bCs/>
          <w:sz w:val="28"/>
          <w:szCs w:val="28"/>
        </w:rPr>
        <w:t>作为</w:t>
      </w:r>
      <w:r w:rsidRPr="00F35EBF">
        <w:rPr>
          <w:rFonts w:asciiTheme="minorEastAsia" w:hAnsiTheme="minorEastAsia" w:hint="eastAsia"/>
          <w:sz w:val="28"/>
          <w:szCs w:val="28"/>
        </w:rPr>
        <w:t>省课程改革实验学校，学校</w:t>
      </w:r>
      <w:r w:rsidRPr="00F35EBF">
        <w:rPr>
          <w:rFonts w:asciiTheme="minorEastAsia" w:hAnsiTheme="minorEastAsia" w:hint="eastAsia"/>
          <w:bCs/>
          <w:sz w:val="28"/>
          <w:szCs w:val="28"/>
        </w:rPr>
        <w:t>以“</w:t>
      </w:r>
      <w:r w:rsidRPr="00F35EBF">
        <w:rPr>
          <w:rFonts w:asciiTheme="minorEastAsia" w:hAnsiTheme="minorEastAsia" w:hint="eastAsia"/>
          <w:sz w:val="28"/>
          <w:szCs w:val="28"/>
        </w:rPr>
        <w:t>培育人格健全、技能高超的现代职业人</w:t>
      </w:r>
      <w:r w:rsidRPr="00F35EBF">
        <w:rPr>
          <w:rFonts w:asciiTheme="minorEastAsia" w:hAnsiTheme="minorEastAsia" w:hint="eastAsia"/>
          <w:bCs/>
          <w:sz w:val="28"/>
          <w:szCs w:val="28"/>
        </w:rPr>
        <w:t>”办学理念为引领，大力开展</w:t>
      </w:r>
      <w:r w:rsidRPr="00F35EBF">
        <w:rPr>
          <w:rFonts w:asciiTheme="minorEastAsia" w:hAnsiTheme="minorEastAsia" w:hint="eastAsia"/>
          <w:kern w:val="0"/>
          <w:sz w:val="28"/>
          <w:szCs w:val="28"/>
        </w:rPr>
        <w:t>教学改革，</w:t>
      </w:r>
      <w:r w:rsidR="00D616D1" w:rsidRPr="00F35EBF">
        <w:rPr>
          <w:rFonts w:asciiTheme="minorEastAsia" w:hAnsiTheme="minorEastAsia" w:hint="eastAsia"/>
          <w:kern w:val="0"/>
          <w:sz w:val="28"/>
          <w:szCs w:val="28"/>
        </w:rPr>
        <w:t>以项目教学、案</w:t>
      </w:r>
      <w:r w:rsidR="00D616D1" w:rsidRPr="00F35EBF">
        <w:rPr>
          <w:rFonts w:asciiTheme="minorEastAsia" w:hAnsiTheme="minorEastAsia" w:hint="eastAsia"/>
          <w:kern w:val="0"/>
          <w:sz w:val="28"/>
          <w:szCs w:val="28"/>
        </w:rPr>
        <w:lastRenderedPageBreak/>
        <w:t>例教学和理实一体化教学为载体，以课题研究为依托，</w:t>
      </w:r>
      <w:r w:rsidRPr="00F35EBF">
        <w:rPr>
          <w:rFonts w:asciiTheme="minorEastAsia" w:hAnsiTheme="minorEastAsia" w:hint="eastAsia"/>
          <w:kern w:val="0"/>
          <w:sz w:val="28"/>
          <w:szCs w:val="28"/>
        </w:rPr>
        <w:t>积极探索行动导向教学模式，通过实施小组学习、合作学习和自主学习，将理论教学与实践教学、</w:t>
      </w:r>
      <w:r w:rsidR="00D616D1">
        <w:rPr>
          <w:rFonts w:asciiTheme="minorEastAsia" w:hAnsiTheme="minorEastAsia" w:hint="eastAsia"/>
          <w:kern w:val="0"/>
          <w:sz w:val="28"/>
          <w:szCs w:val="28"/>
        </w:rPr>
        <w:t>课堂教学与现场教学融为一体，促进了教学过程与生产过程的有效对接。</w:t>
      </w:r>
      <w:r w:rsidRPr="00F35EBF">
        <w:rPr>
          <w:rFonts w:asciiTheme="minorEastAsia" w:hAnsiTheme="minorEastAsia" w:hint="eastAsia"/>
          <w:kern w:val="0"/>
          <w:sz w:val="28"/>
          <w:szCs w:val="28"/>
        </w:rPr>
        <w:t>同时，根据专业特点和学生学情，学校推行了小班化教学、分层教学、走班制和导师制等，在适合的学习平台上让所有的学生产生学习的动力，促进了学生个性化发展。</w:t>
      </w:r>
      <w:r w:rsidR="00D616D1">
        <w:rPr>
          <w:rFonts w:asciiTheme="minorEastAsia" w:hAnsiTheme="minorEastAsia" w:hint="eastAsia"/>
          <w:kern w:val="0"/>
          <w:sz w:val="28"/>
          <w:szCs w:val="28"/>
        </w:rPr>
        <w:t>为培养高端的技术</w:t>
      </w:r>
      <w:r w:rsidRPr="00F35EBF">
        <w:rPr>
          <w:rFonts w:asciiTheme="minorEastAsia" w:hAnsiTheme="minorEastAsia" w:hint="eastAsia"/>
          <w:kern w:val="0"/>
          <w:sz w:val="28"/>
          <w:szCs w:val="28"/>
        </w:rPr>
        <w:t>人才，</w:t>
      </w:r>
      <w:r w:rsidRPr="00F35EBF">
        <w:rPr>
          <w:rFonts w:asciiTheme="minorEastAsia" w:hAnsiTheme="minorEastAsia" w:cs="SimSun" w:hint="eastAsia"/>
          <w:sz w:val="28"/>
          <w:szCs w:val="28"/>
        </w:rPr>
        <w:t>学校还</w:t>
      </w:r>
      <w:r w:rsidRPr="00F35EBF">
        <w:rPr>
          <w:rStyle w:val="word1"/>
          <w:rFonts w:asciiTheme="minorEastAsia" w:hAnsiTheme="minorEastAsia" w:hint="eastAsia"/>
          <w:sz w:val="28"/>
          <w:szCs w:val="28"/>
        </w:rPr>
        <w:t>与常州机电、常州纺院进行了中高职衔接的项目试点，并取得了初步成效。</w:t>
      </w:r>
      <w:r w:rsidRPr="00F35EBF">
        <w:rPr>
          <w:rFonts w:asciiTheme="minorEastAsia" w:hAnsiTheme="minorEastAsia" w:cs="SimSun" w:hint="eastAsia"/>
          <w:sz w:val="28"/>
          <w:szCs w:val="28"/>
        </w:rPr>
        <w:t>大力</w:t>
      </w:r>
      <w:r w:rsidRPr="00F35EBF">
        <w:rPr>
          <w:rFonts w:asciiTheme="minorEastAsia" w:hAnsiTheme="minorEastAsia" w:hint="eastAsia"/>
          <w:sz w:val="28"/>
          <w:szCs w:val="28"/>
        </w:rPr>
        <w:t>推进“368”工程，建立“校中厂”和“厂中校”，充分发挥教学工厂的多样性功能，并以现代学徒制为试点，积极实施“订单式”、企业“冠名班”、工学交替等人才培养方式，加强了校企在人才培养、技能实训、顶岗实习、生产等方面的密切合作，全程参与人才培养的过程，培养了大批适应职业岗位需要的高素质技术技能型人才。</w:t>
      </w:r>
    </w:p>
    <w:p w:rsidR="001D37D1" w:rsidRPr="00F35EBF" w:rsidRDefault="001D37D1" w:rsidP="00F35EBF">
      <w:pPr>
        <w:spacing w:line="360" w:lineRule="auto"/>
        <w:ind w:firstLineChars="200" w:firstLine="562"/>
        <w:rPr>
          <w:rFonts w:asciiTheme="minorEastAsia" w:hAnsiTheme="minorEastAsia"/>
          <w:b/>
          <w:sz w:val="28"/>
          <w:szCs w:val="28"/>
        </w:rPr>
      </w:pPr>
      <w:r w:rsidRPr="00F35EBF">
        <w:rPr>
          <w:rFonts w:asciiTheme="minorEastAsia" w:hAnsiTheme="minorEastAsia" w:hint="eastAsia"/>
          <w:b/>
          <w:sz w:val="28"/>
          <w:szCs w:val="28"/>
        </w:rPr>
        <w:t>（七）重视创新创业教育，加强学生技能实训</w:t>
      </w:r>
    </w:p>
    <w:p w:rsidR="001D37D1" w:rsidRPr="00F35EBF" w:rsidRDefault="001D37D1" w:rsidP="00F35EBF">
      <w:pPr>
        <w:spacing w:line="360" w:lineRule="auto"/>
        <w:ind w:firstLineChars="200" w:firstLine="560"/>
        <w:rPr>
          <w:rFonts w:asciiTheme="minorEastAsia" w:hAnsiTheme="minorEastAsia"/>
          <w:sz w:val="28"/>
          <w:szCs w:val="28"/>
        </w:rPr>
      </w:pPr>
      <w:r w:rsidRPr="00F35EBF">
        <w:rPr>
          <w:rFonts w:asciiTheme="minorEastAsia" w:hAnsiTheme="minorEastAsia" w:hint="eastAsia"/>
          <w:sz w:val="28"/>
          <w:szCs w:val="28"/>
        </w:rPr>
        <w:t>市场的需求对学校的人才培养提出了</w:t>
      </w:r>
      <w:r w:rsidR="00490B0B" w:rsidRPr="00F35EBF">
        <w:rPr>
          <w:rFonts w:asciiTheme="minorEastAsia" w:hAnsiTheme="minorEastAsia" w:hint="eastAsia"/>
          <w:sz w:val="28"/>
          <w:szCs w:val="28"/>
        </w:rPr>
        <w:t>高标准和</w:t>
      </w:r>
      <w:r w:rsidRPr="00F35EBF">
        <w:rPr>
          <w:rFonts w:asciiTheme="minorEastAsia" w:hAnsiTheme="minorEastAsia" w:hint="eastAsia"/>
          <w:sz w:val="28"/>
          <w:szCs w:val="28"/>
        </w:rPr>
        <w:t>严要求</w:t>
      </w:r>
      <w:r w:rsidR="00490B0B" w:rsidRPr="00F35EBF">
        <w:rPr>
          <w:rFonts w:asciiTheme="minorEastAsia" w:hAnsiTheme="minorEastAsia" w:hint="eastAsia"/>
          <w:sz w:val="28"/>
          <w:szCs w:val="28"/>
        </w:rPr>
        <w:t>。学校高度重视学生职业技能、职业素养、创新创业能力</w:t>
      </w:r>
      <w:r w:rsidRPr="00F35EBF">
        <w:rPr>
          <w:rFonts w:asciiTheme="minorEastAsia" w:hAnsiTheme="minorEastAsia" w:hint="eastAsia"/>
          <w:sz w:val="28"/>
          <w:szCs w:val="28"/>
        </w:rPr>
        <w:t>的培养，根据从业资格标准，</w:t>
      </w:r>
      <w:r w:rsidRPr="00F35EBF">
        <w:rPr>
          <w:rFonts w:asciiTheme="minorEastAsia" w:hAnsiTheme="minorEastAsia" w:cs="SimHei" w:hint="eastAsia"/>
          <w:sz w:val="28"/>
          <w:szCs w:val="28"/>
        </w:rPr>
        <w:t>严格执行“双证书”制度，多年来一直保持了毕业生100%的双证率，28%以上的学生获得了本专业或相关专业国家职业资格三级证书或两个以国家资格四级证书，从而使学生与岗位要求实现了有效对接。</w:t>
      </w:r>
      <w:r w:rsidR="00D616D1">
        <w:rPr>
          <w:rFonts w:asciiTheme="minorEastAsia" w:hAnsiTheme="minorEastAsia" w:hint="eastAsia"/>
          <w:sz w:val="28"/>
          <w:szCs w:val="28"/>
        </w:rPr>
        <w:t>积极开展“三创教育”，通过建立学生创业基地、汇编毕业生典型事迹、</w:t>
      </w:r>
      <w:r w:rsidR="00D616D1" w:rsidRPr="00F35EBF">
        <w:rPr>
          <w:rFonts w:asciiTheme="minorEastAsia" w:hAnsiTheme="minorEastAsia" w:hint="eastAsia"/>
          <w:sz w:val="28"/>
          <w:szCs w:val="28"/>
        </w:rPr>
        <w:t>开展职业生涯规划等活动，以此培养学生</w:t>
      </w:r>
      <w:r w:rsidR="00D616D1">
        <w:rPr>
          <w:rFonts w:asciiTheme="minorEastAsia" w:hAnsiTheme="minorEastAsia" w:hint="eastAsia"/>
          <w:sz w:val="28"/>
          <w:szCs w:val="28"/>
        </w:rPr>
        <w:t>的</w:t>
      </w:r>
      <w:r w:rsidR="00D616D1" w:rsidRPr="00F35EBF">
        <w:rPr>
          <w:rFonts w:asciiTheme="minorEastAsia" w:hAnsiTheme="minorEastAsia" w:hint="eastAsia"/>
          <w:sz w:val="28"/>
          <w:szCs w:val="28"/>
        </w:rPr>
        <w:t>创新创业意识，加强学生职业实践能力的提高。</w:t>
      </w:r>
      <w:r w:rsidRPr="00F35EBF">
        <w:rPr>
          <w:rFonts w:asciiTheme="minorEastAsia" w:hAnsiTheme="minorEastAsia" w:cs="SimHei" w:hint="eastAsia"/>
          <w:sz w:val="28"/>
          <w:szCs w:val="28"/>
        </w:rPr>
        <w:t>同时不断强化专业技能课程，注重学</w:t>
      </w:r>
      <w:r w:rsidRPr="00F35EBF">
        <w:rPr>
          <w:rFonts w:asciiTheme="minorEastAsia" w:hAnsiTheme="minorEastAsia" w:cs="SimHei" w:hint="eastAsia"/>
          <w:sz w:val="28"/>
          <w:szCs w:val="28"/>
        </w:rPr>
        <w:lastRenderedPageBreak/>
        <w:t>生基本技能训练，加强实践性教学，不断提高学生的技能水平。“十二五”期间，学生在省技能大赛上获得了一等奖8个，二等奖17个，三等奖21个，</w:t>
      </w:r>
      <w:r w:rsidRPr="00F35EBF">
        <w:rPr>
          <w:rFonts w:asciiTheme="minorEastAsia" w:hAnsiTheme="minorEastAsia" w:hint="eastAsia"/>
          <w:sz w:val="28"/>
          <w:szCs w:val="28"/>
        </w:rPr>
        <w:t>省学业水平测试的</w:t>
      </w:r>
      <w:r w:rsidRPr="00F35EBF">
        <w:rPr>
          <w:rFonts w:asciiTheme="minorEastAsia" w:hAnsiTheme="minorEastAsia" w:cs="SimHei" w:hint="eastAsia"/>
          <w:sz w:val="28"/>
          <w:szCs w:val="28"/>
        </w:rPr>
        <w:t>通过率达95%以上，技能抽测通过率达98%。</w:t>
      </w:r>
      <w:r w:rsidRPr="00F35EBF">
        <w:rPr>
          <w:rFonts w:asciiTheme="minorEastAsia" w:hAnsiTheme="minorEastAsia" w:hint="eastAsia"/>
          <w:sz w:val="28"/>
          <w:szCs w:val="28"/>
        </w:rPr>
        <w:t>在省创新创业大赛上，学校有多人获奖，其中二等奖8个，三等奖10个。而毕业生因为综合素质高，专业技能强，且就业定</w:t>
      </w:r>
      <w:r w:rsidR="00490B0B" w:rsidRPr="00F35EBF">
        <w:rPr>
          <w:rFonts w:asciiTheme="minorEastAsia" w:hAnsiTheme="minorEastAsia" w:hint="eastAsia"/>
          <w:sz w:val="28"/>
          <w:szCs w:val="28"/>
        </w:rPr>
        <w:t>位</w:t>
      </w:r>
      <w:r w:rsidRPr="00F35EBF">
        <w:rPr>
          <w:rFonts w:asciiTheme="minorEastAsia" w:hAnsiTheme="minorEastAsia" w:hint="eastAsia"/>
          <w:sz w:val="28"/>
          <w:szCs w:val="28"/>
        </w:rPr>
        <w:t>准确，所以深受企业欢迎，近年来就业率一直保持在99%以上，其中对口就业率达90%，本地就业率达95%。</w:t>
      </w:r>
    </w:p>
    <w:p w:rsidR="001D37D1" w:rsidRPr="00F35EBF" w:rsidRDefault="001D37D1" w:rsidP="00F35EBF">
      <w:pPr>
        <w:spacing w:line="360" w:lineRule="auto"/>
        <w:ind w:firstLineChars="200" w:firstLine="562"/>
        <w:rPr>
          <w:rFonts w:asciiTheme="minorEastAsia" w:hAnsiTheme="minorEastAsia" w:cs="SimSun"/>
          <w:b/>
          <w:sz w:val="28"/>
          <w:szCs w:val="28"/>
        </w:rPr>
      </w:pPr>
      <w:r w:rsidRPr="00F35EBF">
        <w:rPr>
          <w:rFonts w:asciiTheme="minorEastAsia" w:hAnsiTheme="minorEastAsia" w:hint="eastAsia"/>
          <w:b/>
          <w:sz w:val="28"/>
          <w:szCs w:val="28"/>
        </w:rPr>
        <w:t>（八）</w:t>
      </w:r>
      <w:r w:rsidRPr="00F35EBF">
        <w:rPr>
          <w:rFonts w:asciiTheme="minorEastAsia" w:hAnsiTheme="minorEastAsia" w:cs="SimSun" w:hint="eastAsia"/>
          <w:b/>
          <w:sz w:val="28"/>
          <w:szCs w:val="28"/>
        </w:rPr>
        <w:t>推进智慧校园建设，</w:t>
      </w:r>
      <w:r w:rsidRPr="00F35EBF">
        <w:rPr>
          <w:rFonts w:asciiTheme="minorEastAsia" w:hAnsiTheme="minorEastAsia" w:hint="eastAsia"/>
          <w:b/>
          <w:sz w:val="28"/>
          <w:szCs w:val="28"/>
        </w:rPr>
        <w:t>着力</w:t>
      </w:r>
      <w:r w:rsidRPr="00F35EBF">
        <w:rPr>
          <w:rFonts w:asciiTheme="minorEastAsia" w:hAnsiTheme="minorEastAsia" w:cs="SimSun" w:hint="eastAsia"/>
          <w:b/>
          <w:sz w:val="28"/>
          <w:szCs w:val="28"/>
        </w:rPr>
        <w:t>提升教学能力</w:t>
      </w:r>
    </w:p>
    <w:p w:rsidR="001D37D1" w:rsidRPr="00F35EBF" w:rsidRDefault="00490B0B" w:rsidP="00F35EBF">
      <w:pPr>
        <w:spacing w:line="360" w:lineRule="auto"/>
        <w:ind w:firstLineChars="250" w:firstLine="700"/>
        <w:rPr>
          <w:rFonts w:asciiTheme="minorEastAsia" w:hAnsiTheme="minorEastAsia" w:cs="Times New Roman"/>
          <w:sz w:val="28"/>
          <w:szCs w:val="28"/>
        </w:rPr>
      </w:pPr>
      <w:r w:rsidRPr="00F35EBF">
        <w:rPr>
          <w:rFonts w:asciiTheme="minorEastAsia" w:hAnsiTheme="minorEastAsia" w:cs="SimSun" w:hint="eastAsia"/>
          <w:sz w:val="28"/>
          <w:szCs w:val="28"/>
        </w:rPr>
        <w:t>为建设智慧校园，</w:t>
      </w:r>
      <w:r w:rsidR="00D616D1">
        <w:rPr>
          <w:rFonts w:asciiTheme="minorEastAsia" w:hAnsiTheme="minorEastAsia" w:cs="SimSun" w:hint="eastAsia"/>
          <w:sz w:val="28"/>
          <w:szCs w:val="28"/>
        </w:rPr>
        <w:t>不断提高信息化水平，学校</w:t>
      </w:r>
      <w:r w:rsidRPr="00F35EBF">
        <w:rPr>
          <w:rFonts w:asciiTheme="minorEastAsia" w:hAnsiTheme="minorEastAsia" w:cs="SimSun" w:hint="eastAsia"/>
          <w:sz w:val="28"/>
          <w:szCs w:val="28"/>
        </w:rPr>
        <w:t>先后与中国移动</w:t>
      </w:r>
      <w:r w:rsidR="001D37D1" w:rsidRPr="00F35EBF">
        <w:rPr>
          <w:rFonts w:asciiTheme="minorEastAsia" w:hAnsiTheme="minorEastAsia" w:cs="SimSun" w:hint="eastAsia"/>
          <w:sz w:val="28"/>
          <w:szCs w:val="28"/>
        </w:rPr>
        <w:t>、鑫瑞等公司开展合作，通过引进外资完善了学校的信</w:t>
      </w:r>
      <w:r w:rsidR="00206322" w:rsidRPr="00F35EBF">
        <w:rPr>
          <w:rFonts w:asciiTheme="minorEastAsia" w:hAnsiTheme="minorEastAsia" w:cs="SimSun" w:hint="eastAsia"/>
          <w:sz w:val="28"/>
          <w:szCs w:val="28"/>
        </w:rPr>
        <w:t>息化基础设施建设，更新了网络设施，实现了数字化校园网络的全覆盖。</w:t>
      </w:r>
      <w:r w:rsidR="001D37D1" w:rsidRPr="00F35EBF">
        <w:rPr>
          <w:rFonts w:asciiTheme="minorEastAsia" w:hAnsiTheme="minorEastAsia" w:cs="SimSun" w:hint="eastAsia"/>
          <w:sz w:val="28"/>
          <w:szCs w:val="28"/>
        </w:rPr>
        <w:t>在此基础上，学校进一步完善了电子校务平台和管理平台，</w:t>
      </w:r>
      <w:r w:rsidR="001D37D1" w:rsidRPr="00F35EBF">
        <w:rPr>
          <w:rFonts w:asciiTheme="minorEastAsia" w:hAnsiTheme="minorEastAsia" w:hint="eastAsia"/>
          <w:sz w:val="28"/>
          <w:szCs w:val="28"/>
        </w:rPr>
        <w:t>更新了服务器和防火墙，确保了整个校园网络运行畅通。加强专职信息化管理队伍的建设，</w:t>
      </w:r>
      <w:r w:rsidR="001D37D1" w:rsidRPr="00F35EBF">
        <w:rPr>
          <w:rFonts w:asciiTheme="minorEastAsia" w:hAnsiTheme="minorEastAsia" w:cs="SimSun" w:hint="eastAsia"/>
          <w:sz w:val="28"/>
          <w:szCs w:val="28"/>
        </w:rPr>
        <w:t>成立了现代教育技术中心，具体负责校园网络的运行，</w:t>
      </w:r>
      <w:r w:rsidR="001D37D1" w:rsidRPr="00F35EBF">
        <w:rPr>
          <w:rFonts w:asciiTheme="minorEastAsia" w:hAnsiTheme="minorEastAsia" w:hint="eastAsia"/>
          <w:sz w:val="28"/>
          <w:szCs w:val="28"/>
        </w:rPr>
        <w:t>教学资源的开</w:t>
      </w:r>
      <w:r w:rsidR="00D616D1">
        <w:rPr>
          <w:rFonts w:asciiTheme="minorEastAsia" w:hAnsiTheme="minorEastAsia" w:hint="eastAsia"/>
          <w:sz w:val="28"/>
          <w:szCs w:val="28"/>
        </w:rPr>
        <w:t>发、使用和教师培训，为教育、教学、管理、科研和决策提供快捷服务。为</w:t>
      </w:r>
      <w:r w:rsidR="001D37D1" w:rsidRPr="00F35EBF">
        <w:rPr>
          <w:rFonts w:asciiTheme="minorEastAsia" w:hAnsiTheme="minorEastAsia" w:cs="SimSun" w:hint="eastAsia"/>
          <w:sz w:val="28"/>
          <w:szCs w:val="28"/>
        </w:rPr>
        <w:t>提升教学信息化</w:t>
      </w:r>
      <w:r w:rsidR="00FF393B">
        <w:rPr>
          <w:rFonts w:asciiTheme="minorEastAsia" w:hAnsiTheme="minorEastAsia" w:cs="SimSun" w:hint="eastAsia"/>
          <w:sz w:val="28"/>
          <w:szCs w:val="28"/>
        </w:rPr>
        <w:t>能力</w:t>
      </w:r>
      <w:r w:rsidR="001D37D1" w:rsidRPr="00F35EBF">
        <w:rPr>
          <w:rFonts w:asciiTheme="minorEastAsia" w:hAnsiTheme="minorEastAsia" w:cs="SimSun" w:hint="eastAsia"/>
          <w:sz w:val="28"/>
          <w:szCs w:val="28"/>
        </w:rPr>
        <w:t>，</w:t>
      </w:r>
      <w:r w:rsidR="001D37D1" w:rsidRPr="00F35EBF">
        <w:rPr>
          <w:rFonts w:asciiTheme="minorEastAsia" w:hAnsiTheme="minorEastAsia" w:hint="eastAsia"/>
          <w:sz w:val="28"/>
          <w:szCs w:val="28"/>
        </w:rPr>
        <w:t>学校</w:t>
      </w:r>
      <w:r w:rsidR="00FF393B">
        <w:rPr>
          <w:rFonts w:asciiTheme="minorEastAsia" w:hAnsiTheme="minorEastAsia" w:hint="eastAsia"/>
          <w:sz w:val="28"/>
          <w:szCs w:val="28"/>
        </w:rPr>
        <w:t>为教师</w:t>
      </w:r>
      <w:r w:rsidR="00FF393B" w:rsidRPr="00F35EBF">
        <w:rPr>
          <w:rFonts w:asciiTheme="minorEastAsia" w:hAnsiTheme="minorEastAsia" w:hint="eastAsia"/>
          <w:sz w:val="28"/>
          <w:szCs w:val="28"/>
        </w:rPr>
        <w:t>配备</w:t>
      </w:r>
      <w:r w:rsidR="00FF393B">
        <w:rPr>
          <w:rFonts w:asciiTheme="minorEastAsia" w:hAnsiTheme="minorEastAsia" w:hint="eastAsia"/>
          <w:sz w:val="28"/>
          <w:szCs w:val="28"/>
        </w:rPr>
        <w:t>了新的</w:t>
      </w:r>
      <w:r w:rsidR="001D37D1" w:rsidRPr="00F35EBF">
        <w:rPr>
          <w:rFonts w:asciiTheme="minorEastAsia" w:hAnsiTheme="minorEastAsia" w:hint="eastAsia"/>
          <w:sz w:val="28"/>
          <w:szCs w:val="28"/>
        </w:rPr>
        <w:t>笔记本电脑，为</w:t>
      </w:r>
      <w:r w:rsidR="001D37D1" w:rsidRPr="00F35EBF">
        <w:rPr>
          <w:rFonts w:asciiTheme="minorEastAsia" w:hAnsiTheme="minorEastAsia" w:cs="SimSun" w:hint="eastAsia"/>
          <w:sz w:val="28"/>
          <w:szCs w:val="28"/>
        </w:rPr>
        <w:t>教室配置了多媒体教学系统，</w:t>
      </w:r>
      <w:r w:rsidR="00FF393B">
        <w:rPr>
          <w:rFonts w:asciiTheme="minorEastAsia" w:hAnsiTheme="minorEastAsia" w:cs="SimSun" w:hint="eastAsia"/>
          <w:sz w:val="28"/>
          <w:szCs w:val="28"/>
        </w:rPr>
        <w:t>正是有了</w:t>
      </w:r>
      <w:r w:rsidR="00FF393B">
        <w:rPr>
          <w:rFonts w:asciiTheme="minorEastAsia" w:hAnsiTheme="minorEastAsia" w:hint="eastAsia"/>
          <w:sz w:val="28"/>
          <w:szCs w:val="28"/>
        </w:rPr>
        <w:t>这样的</w:t>
      </w:r>
      <w:r w:rsidR="001D37D1" w:rsidRPr="00F35EBF">
        <w:rPr>
          <w:rFonts w:asciiTheme="minorEastAsia" w:hAnsiTheme="minorEastAsia" w:hint="eastAsia"/>
          <w:sz w:val="28"/>
          <w:szCs w:val="28"/>
        </w:rPr>
        <w:t>保障，教师</w:t>
      </w:r>
      <w:r w:rsidR="00FF393B">
        <w:rPr>
          <w:rFonts w:asciiTheme="minorEastAsia" w:hAnsiTheme="minorEastAsia" w:hint="eastAsia"/>
          <w:sz w:val="28"/>
          <w:szCs w:val="28"/>
        </w:rPr>
        <w:t>的</w:t>
      </w:r>
      <w:r w:rsidR="001D37D1" w:rsidRPr="00F35EBF">
        <w:rPr>
          <w:rFonts w:asciiTheme="minorEastAsia" w:hAnsiTheme="minorEastAsia" w:hint="eastAsia"/>
          <w:sz w:val="28"/>
          <w:szCs w:val="28"/>
        </w:rPr>
        <w:t>教育技术职业能力考核通过率达99%以上。</w:t>
      </w:r>
      <w:r w:rsidR="001D37D1" w:rsidRPr="00F35EBF">
        <w:rPr>
          <w:rFonts w:asciiTheme="minorEastAsia" w:hAnsiTheme="minorEastAsia" w:cs="SimSun" w:hint="eastAsia"/>
          <w:sz w:val="28"/>
          <w:szCs w:val="28"/>
        </w:rPr>
        <w:t>加大教学资源库建设力度，</w:t>
      </w:r>
      <w:r w:rsidR="001D37D1" w:rsidRPr="00F35EBF">
        <w:rPr>
          <w:rFonts w:asciiTheme="minorEastAsia" w:hAnsiTheme="minorEastAsia" w:hint="eastAsia"/>
          <w:sz w:val="28"/>
          <w:szCs w:val="28"/>
        </w:rPr>
        <w:t>配置了省统一开发的职教专业仿真软件和教学资源库，主干专业均配备了虚拟</w:t>
      </w:r>
      <w:r w:rsidR="00FF393B">
        <w:rPr>
          <w:rFonts w:asciiTheme="minorEastAsia" w:hAnsiTheme="minorEastAsia" w:hint="eastAsia"/>
          <w:sz w:val="28"/>
          <w:szCs w:val="28"/>
        </w:rPr>
        <w:t>仿真实训平台、工作过程模拟软件、通用主题素材库等数字化信息资源；</w:t>
      </w:r>
      <w:r w:rsidR="00FF393B" w:rsidRPr="00F35EBF">
        <w:rPr>
          <w:rFonts w:asciiTheme="minorEastAsia" w:hAnsiTheme="minorEastAsia" w:hint="eastAsia"/>
          <w:sz w:val="28"/>
          <w:szCs w:val="28"/>
        </w:rPr>
        <w:t>配置了高清教学录播系统</w:t>
      </w:r>
      <w:r w:rsidR="00FF393B">
        <w:rPr>
          <w:rFonts w:asciiTheme="minorEastAsia" w:hAnsiTheme="minorEastAsia" w:hint="eastAsia"/>
          <w:sz w:val="28"/>
          <w:szCs w:val="28"/>
        </w:rPr>
        <w:t>和云教室</w:t>
      </w:r>
      <w:r w:rsidR="00FF393B" w:rsidRPr="00F35EBF">
        <w:rPr>
          <w:rFonts w:asciiTheme="minorEastAsia" w:hAnsiTheme="minorEastAsia" w:hint="eastAsia"/>
          <w:sz w:val="28"/>
          <w:szCs w:val="28"/>
        </w:rPr>
        <w:t>，用于录制校内名师的课程</w:t>
      </w:r>
      <w:r w:rsidR="00FF393B">
        <w:rPr>
          <w:rFonts w:asciiTheme="minorEastAsia" w:hAnsiTheme="minorEastAsia" w:hint="eastAsia"/>
          <w:sz w:val="28"/>
          <w:szCs w:val="28"/>
        </w:rPr>
        <w:t>，充实教学资源库</w:t>
      </w:r>
      <w:r w:rsidR="001D37D1" w:rsidRPr="00F35EBF">
        <w:rPr>
          <w:rFonts w:asciiTheme="minorEastAsia" w:hAnsiTheme="minorEastAsia" w:hint="eastAsia"/>
          <w:sz w:val="28"/>
          <w:szCs w:val="28"/>
        </w:rPr>
        <w:t>。建成了</w:t>
      </w:r>
      <w:r w:rsidR="00FF393B" w:rsidRPr="00F35EBF">
        <w:rPr>
          <w:rFonts w:asciiTheme="minorEastAsia" w:hAnsiTheme="minorEastAsia" w:hint="eastAsia"/>
          <w:sz w:val="28"/>
          <w:szCs w:val="28"/>
        </w:rPr>
        <w:t>教学支持服务系统</w:t>
      </w:r>
      <w:r w:rsidR="00FF393B">
        <w:rPr>
          <w:rFonts w:asciiTheme="minorEastAsia" w:hAnsiTheme="minorEastAsia" w:hint="eastAsia"/>
          <w:sz w:val="28"/>
          <w:szCs w:val="28"/>
        </w:rPr>
        <w:t>和学</w:t>
      </w:r>
      <w:r w:rsidR="001D37D1" w:rsidRPr="00F35EBF">
        <w:rPr>
          <w:rFonts w:asciiTheme="minorEastAsia" w:hAnsiTheme="minorEastAsia" w:hint="eastAsia"/>
          <w:sz w:val="28"/>
          <w:szCs w:val="28"/>
        </w:rPr>
        <w:t>的学习支持服务系统，开</w:t>
      </w:r>
      <w:r w:rsidR="001D37D1" w:rsidRPr="00F35EBF">
        <w:rPr>
          <w:rFonts w:asciiTheme="minorEastAsia" w:hAnsiTheme="minorEastAsia" w:hint="eastAsia"/>
          <w:sz w:val="28"/>
          <w:szCs w:val="28"/>
        </w:rPr>
        <w:lastRenderedPageBreak/>
        <w:t>展网上学习、在线辅导、考试评价、证书考核等，依托学校</w:t>
      </w:r>
      <w:r w:rsidR="00FF393B">
        <w:rPr>
          <w:rFonts w:asciiTheme="minorEastAsia" w:hAnsiTheme="minorEastAsia" w:hint="eastAsia"/>
          <w:sz w:val="28"/>
          <w:szCs w:val="28"/>
        </w:rPr>
        <w:t>的网络平台，实现了教学资源共享，方便资源获取、教研交流和</w:t>
      </w:r>
      <w:r w:rsidR="001D37D1" w:rsidRPr="00F35EBF">
        <w:rPr>
          <w:rFonts w:asciiTheme="minorEastAsia" w:hAnsiTheme="minorEastAsia" w:hint="eastAsia"/>
          <w:sz w:val="28"/>
          <w:szCs w:val="28"/>
        </w:rPr>
        <w:t>学习提高。</w:t>
      </w:r>
    </w:p>
    <w:p w:rsidR="001D37D1" w:rsidRPr="00F35EBF" w:rsidRDefault="001D37D1" w:rsidP="001D37D1">
      <w:pPr>
        <w:spacing w:line="360" w:lineRule="auto"/>
        <w:rPr>
          <w:rFonts w:asciiTheme="minorEastAsia" w:hAnsiTheme="minorEastAsia"/>
          <w:b/>
          <w:sz w:val="28"/>
          <w:szCs w:val="28"/>
        </w:rPr>
      </w:pPr>
      <w:r w:rsidRPr="00F35EBF">
        <w:rPr>
          <w:rFonts w:asciiTheme="minorEastAsia" w:hAnsiTheme="minorEastAsia"/>
          <w:sz w:val="28"/>
          <w:szCs w:val="28"/>
        </w:rPr>
        <w:t xml:space="preserve">   </w:t>
      </w:r>
      <w:r w:rsidRPr="00F35EBF">
        <w:rPr>
          <w:rFonts w:asciiTheme="minorEastAsia" w:hAnsiTheme="minorEastAsia"/>
          <w:b/>
          <w:sz w:val="28"/>
          <w:szCs w:val="28"/>
        </w:rPr>
        <w:t xml:space="preserve"> </w:t>
      </w:r>
      <w:r w:rsidRPr="00F35EBF">
        <w:rPr>
          <w:rFonts w:asciiTheme="minorEastAsia" w:hAnsiTheme="minorEastAsia" w:hint="eastAsia"/>
          <w:b/>
          <w:sz w:val="28"/>
          <w:szCs w:val="28"/>
        </w:rPr>
        <w:t>（九）不断加强校企合作，深化集团办学形式</w:t>
      </w:r>
    </w:p>
    <w:p w:rsidR="001D37D1" w:rsidRPr="00F35EBF" w:rsidRDefault="001D37D1" w:rsidP="001D37D1">
      <w:pPr>
        <w:snapToGrid w:val="0"/>
        <w:spacing w:line="360" w:lineRule="auto"/>
        <w:ind w:firstLine="482"/>
        <w:rPr>
          <w:rFonts w:asciiTheme="minorEastAsia" w:hAnsiTheme="minorEastAsia" w:cs="SimSun"/>
          <w:sz w:val="28"/>
          <w:szCs w:val="28"/>
        </w:rPr>
      </w:pPr>
      <w:r w:rsidRPr="00F35EBF">
        <w:rPr>
          <w:rFonts w:asciiTheme="minorEastAsia" w:hAnsiTheme="minorEastAsia" w:hint="eastAsia"/>
          <w:sz w:val="28"/>
          <w:szCs w:val="28"/>
        </w:rPr>
        <w:t>学校着力推进“产教结合”、“校企一体”和“工学结合”等办学模式，</w:t>
      </w:r>
      <w:r w:rsidRPr="00F35EBF">
        <w:rPr>
          <w:rFonts w:asciiTheme="minorEastAsia" w:hAnsiTheme="minorEastAsia" w:cs="SimSun" w:hint="eastAsia"/>
          <w:sz w:val="28"/>
          <w:szCs w:val="28"/>
        </w:rPr>
        <w:t>逐步形成了“区校合作，校企一体”的金坛职教特色，</w:t>
      </w:r>
      <w:r w:rsidRPr="00F35EBF">
        <w:rPr>
          <w:rFonts w:asciiTheme="minorEastAsia" w:hAnsiTheme="minorEastAsia" w:hint="eastAsia"/>
          <w:kern w:val="0"/>
          <w:sz w:val="28"/>
          <w:szCs w:val="28"/>
        </w:rPr>
        <w:t>形成了较为完善的校企合作人才培养机制。学校与本地区90余家企业建立了紧密、良好的合作关系，其中16家企业在本地区有较高知名度和影响力，各主干专业均已拥有了2家紧密合作的校企合作单位和1个订单培养项目，使得学校的</w:t>
      </w:r>
      <w:r w:rsidRPr="00F35EBF">
        <w:rPr>
          <w:rFonts w:asciiTheme="minorEastAsia" w:hAnsiTheme="minorEastAsia" w:cs="SimSun" w:hint="eastAsia"/>
          <w:sz w:val="28"/>
          <w:szCs w:val="28"/>
        </w:rPr>
        <w:t>专业建设与地方产业发展形成了有效对接，80%以上的学生实现了订单培养。</w:t>
      </w:r>
    </w:p>
    <w:p w:rsidR="001D37D1" w:rsidRPr="00F35EBF" w:rsidRDefault="001D37D1" w:rsidP="001D37D1">
      <w:pPr>
        <w:snapToGrid w:val="0"/>
        <w:spacing w:line="360" w:lineRule="auto"/>
        <w:ind w:firstLine="482"/>
        <w:rPr>
          <w:rStyle w:val="word1"/>
          <w:rFonts w:asciiTheme="minorEastAsia" w:hAnsiTheme="minorEastAsia" w:cs="Times New Roman"/>
          <w:sz w:val="28"/>
          <w:szCs w:val="28"/>
        </w:rPr>
      </w:pPr>
      <w:r w:rsidRPr="00F35EBF">
        <w:rPr>
          <w:rFonts w:asciiTheme="minorEastAsia" w:hAnsiTheme="minorEastAsia" w:cs="SimSun" w:hint="eastAsia"/>
          <w:sz w:val="28"/>
          <w:szCs w:val="28"/>
        </w:rPr>
        <w:t>进一步深化集团化办学，2</w:t>
      </w:r>
      <w:r w:rsidRPr="00F35EBF">
        <w:rPr>
          <w:rFonts w:asciiTheme="minorEastAsia" w:hAnsiTheme="minorEastAsia" w:hint="eastAsia"/>
          <w:kern w:val="0"/>
          <w:sz w:val="28"/>
          <w:szCs w:val="28"/>
        </w:rPr>
        <w:t>011年，学校牵头与金坛市服装行业协会合作成立了“金坛服装职教集团”，与本地多家服装企业结成战略联盟，紧密开展校企合作，</w:t>
      </w:r>
      <w:r w:rsidRPr="00F35EBF">
        <w:rPr>
          <w:rFonts w:asciiTheme="minorEastAsia" w:hAnsiTheme="minorEastAsia" w:hint="eastAsia"/>
          <w:sz w:val="28"/>
          <w:szCs w:val="28"/>
        </w:rPr>
        <w:t>在教学链、产业链上形成了深度的融合，</w:t>
      </w:r>
      <w:r w:rsidR="00D32071">
        <w:rPr>
          <w:rFonts w:asciiTheme="minorEastAsia" w:hAnsiTheme="minorEastAsia" w:hint="eastAsia"/>
          <w:kern w:val="0"/>
          <w:sz w:val="28"/>
          <w:szCs w:val="28"/>
        </w:rPr>
        <w:t>培养了符合服装行业需求的人才。</w:t>
      </w:r>
      <w:r w:rsidRPr="00F35EBF">
        <w:rPr>
          <w:rFonts w:asciiTheme="minorEastAsia" w:hAnsiTheme="minorEastAsia" w:hint="eastAsia"/>
          <w:kern w:val="0"/>
          <w:sz w:val="28"/>
          <w:szCs w:val="28"/>
        </w:rPr>
        <w:t>2014年，</w:t>
      </w:r>
      <w:r w:rsidRPr="00F35EBF">
        <w:rPr>
          <w:rFonts w:asciiTheme="minorEastAsia" w:hAnsiTheme="minorEastAsia" w:cs="SimSun" w:hint="eastAsia"/>
          <w:sz w:val="28"/>
          <w:szCs w:val="28"/>
        </w:rPr>
        <w:t>学校又充分利用本地区光伏支柱产业发展的优势，牵头成立了常州（金坛）光伏职教集</w:t>
      </w:r>
      <w:r w:rsidR="00D32071">
        <w:rPr>
          <w:rFonts w:asciiTheme="minorEastAsia" w:hAnsiTheme="minorEastAsia" w:cs="SimSun" w:hint="eastAsia"/>
          <w:sz w:val="28"/>
          <w:szCs w:val="28"/>
        </w:rPr>
        <w:t>团，形成了政府主导、行业指导、企业参与、学校为核心的办学新格局，</w:t>
      </w:r>
      <w:r w:rsidRPr="00F35EBF">
        <w:rPr>
          <w:rFonts w:asciiTheme="minorEastAsia" w:hAnsiTheme="minorEastAsia" w:hint="eastAsia"/>
          <w:sz w:val="28"/>
          <w:szCs w:val="28"/>
        </w:rPr>
        <w:t>集团积极致力于校企间的有效合作和资源共享，为光伏企业培养合格的技能型人才。</w:t>
      </w:r>
      <w:r w:rsidRPr="00F35EBF">
        <w:rPr>
          <w:rFonts w:asciiTheme="minorEastAsia" w:hAnsiTheme="minorEastAsia" w:cs="SimSun" w:hint="eastAsia"/>
          <w:sz w:val="28"/>
          <w:szCs w:val="28"/>
        </w:rPr>
        <w:t>积极开展国际交流与合作，与新</w:t>
      </w:r>
      <w:r w:rsidRPr="00F35EBF">
        <w:rPr>
          <w:rStyle w:val="word1"/>
          <w:rFonts w:asciiTheme="minorEastAsia" w:hAnsiTheme="minorEastAsia" w:hint="eastAsia"/>
          <w:sz w:val="28"/>
          <w:szCs w:val="28"/>
        </w:rPr>
        <w:t>加坡威尔斯诺管理集团等国外教育机构开展了交流，努力探索中外合作办学的新路子，加快学校发展，提</w:t>
      </w:r>
      <w:r w:rsidR="00E505C6">
        <w:rPr>
          <w:rStyle w:val="word1"/>
          <w:rFonts w:asciiTheme="minorEastAsia" w:hAnsiTheme="minorEastAsia" w:hint="eastAsia"/>
          <w:sz w:val="28"/>
          <w:szCs w:val="28"/>
        </w:rPr>
        <w:t>高</w:t>
      </w:r>
      <w:r w:rsidRPr="00F35EBF">
        <w:rPr>
          <w:rStyle w:val="word1"/>
          <w:rFonts w:asciiTheme="minorEastAsia" w:hAnsiTheme="minorEastAsia" w:hint="eastAsia"/>
          <w:sz w:val="28"/>
          <w:szCs w:val="28"/>
        </w:rPr>
        <w:t>办学</w:t>
      </w:r>
      <w:r w:rsidR="00D32071">
        <w:rPr>
          <w:rStyle w:val="word1"/>
          <w:rFonts w:asciiTheme="minorEastAsia" w:hAnsiTheme="minorEastAsia" w:hint="eastAsia"/>
          <w:sz w:val="28"/>
          <w:szCs w:val="28"/>
        </w:rPr>
        <w:t>层次</w:t>
      </w:r>
      <w:r w:rsidRPr="00F35EBF">
        <w:rPr>
          <w:rStyle w:val="word1"/>
          <w:rFonts w:asciiTheme="minorEastAsia" w:hAnsiTheme="minorEastAsia" w:hint="eastAsia"/>
          <w:sz w:val="28"/>
          <w:szCs w:val="28"/>
        </w:rPr>
        <w:t>。</w:t>
      </w:r>
    </w:p>
    <w:p w:rsidR="001D37D1" w:rsidRPr="00F35EBF" w:rsidRDefault="001D37D1" w:rsidP="00F35EBF">
      <w:pPr>
        <w:spacing w:line="360" w:lineRule="auto"/>
        <w:ind w:firstLineChars="200" w:firstLine="562"/>
        <w:rPr>
          <w:rStyle w:val="word1"/>
          <w:rFonts w:asciiTheme="minorEastAsia" w:hAnsiTheme="minorEastAsia"/>
          <w:b/>
          <w:sz w:val="28"/>
          <w:szCs w:val="28"/>
        </w:rPr>
      </w:pPr>
      <w:r w:rsidRPr="00F35EBF">
        <w:rPr>
          <w:rStyle w:val="word1"/>
          <w:rFonts w:asciiTheme="minorEastAsia" w:hAnsiTheme="minorEastAsia" w:hint="eastAsia"/>
          <w:b/>
          <w:sz w:val="28"/>
          <w:szCs w:val="28"/>
        </w:rPr>
        <w:t>（十）努力发展开放教育，积极开展社区培训</w:t>
      </w:r>
    </w:p>
    <w:p w:rsidR="001D37D1" w:rsidRPr="00F35EBF" w:rsidRDefault="001D37D1" w:rsidP="00F35EBF">
      <w:pPr>
        <w:spacing w:line="360" w:lineRule="auto"/>
        <w:ind w:firstLineChars="200" w:firstLine="560"/>
        <w:rPr>
          <w:rFonts w:asciiTheme="minorEastAsia" w:hAnsiTheme="minorEastAsia"/>
          <w:sz w:val="28"/>
          <w:szCs w:val="28"/>
        </w:rPr>
      </w:pPr>
      <w:r w:rsidRPr="00F35EBF">
        <w:rPr>
          <w:rFonts w:asciiTheme="minorEastAsia" w:hAnsiTheme="minorEastAsia" w:cs="Arial" w:hint="eastAsia"/>
          <w:kern w:val="0"/>
          <w:sz w:val="28"/>
          <w:szCs w:val="28"/>
        </w:rPr>
        <w:t>学校的开放教育</w:t>
      </w:r>
      <w:r w:rsidRPr="00F35EBF">
        <w:rPr>
          <w:rFonts w:asciiTheme="minorEastAsia" w:hAnsiTheme="minorEastAsia" w:cs="Arial" w:hint="eastAsia"/>
          <w:sz w:val="28"/>
          <w:szCs w:val="28"/>
        </w:rPr>
        <w:t>以教育惠民为己任，立足于金坛地方经济发展，不断强化内涵，提升办学质量。</w:t>
      </w:r>
      <w:r w:rsidRPr="00F35EBF">
        <w:rPr>
          <w:rFonts w:asciiTheme="minorEastAsia" w:hAnsiTheme="minorEastAsia" w:cs="Arial"/>
          <w:sz w:val="28"/>
          <w:szCs w:val="28"/>
        </w:rPr>
        <w:t>201</w:t>
      </w:r>
      <w:r w:rsidR="00206322" w:rsidRPr="00F35EBF">
        <w:rPr>
          <w:rFonts w:asciiTheme="minorEastAsia" w:hAnsiTheme="minorEastAsia" w:cs="Arial" w:hint="eastAsia"/>
          <w:sz w:val="28"/>
          <w:szCs w:val="28"/>
        </w:rPr>
        <w:t>2</w:t>
      </w:r>
      <w:r w:rsidRPr="00F35EBF">
        <w:rPr>
          <w:rFonts w:asciiTheme="minorEastAsia" w:hAnsiTheme="minorEastAsia" w:cs="Arial" w:hint="eastAsia"/>
          <w:sz w:val="28"/>
          <w:szCs w:val="28"/>
        </w:rPr>
        <w:t>年学校被评为“</w:t>
      </w:r>
      <w:r w:rsidR="00206322" w:rsidRPr="00F35EBF">
        <w:rPr>
          <w:rFonts w:asciiTheme="minorEastAsia" w:hAnsiTheme="minorEastAsia" w:hint="eastAsia"/>
          <w:sz w:val="28"/>
          <w:szCs w:val="28"/>
        </w:rPr>
        <w:t>全国示范</w:t>
      </w:r>
      <w:r w:rsidR="009078DF">
        <w:rPr>
          <w:rFonts w:asciiTheme="minorEastAsia" w:hAnsiTheme="minorEastAsia" w:hint="eastAsia"/>
          <w:sz w:val="28"/>
          <w:szCs w:val="28"/>
        </w:rPr>
        <w:t>性</w:t>
      </w:r>
      <w:r w:rsidR="00206322" w:rsidRPr="00F35EBF">
        <w:rPr>
          <w:rFonts w:asciiTheme="minorEastAsia" w:hAnsiTheme="minorEastAsia" w:hint="eastAsia"/>
          <w:sz w:val="28"/>
          <w:szCs w:val="28"/>
        </w:rPr>
        <w:t>基层电大</w:t>
      </w:r>
      <w:r w:rsidRPr="00F35EBF">
        <w:rPr>
          <w:rFonts w:asciiTheme="minorEastAsia" w:hAnsiTheme="minorEastAsia" w:hint="eastAsia"/>
          <w:sz w:val="28"/>
          <w:szCs w:val="28"/>
        </w:rPr>
        <w:t>”。</w:t>
      </w:r>
      <w:r w:rsidRPr="00F35EBF">
        <w:rPr>
          <w:rFonts w:asciiTheme="minorEastAsia" w:hAnsiTheme="minorEastAsia" w:cs="Arial" w:hint="eastAsia"/>
          <w:kern w:val="0"/>
          <w:sz w:val="28"/>
          <w:szCs w:val="28"/>
        </w:rPr>
        <w:t>2013年被批准为江苏省开放大学首批县级学院，</w:t>
      </w:r>
      <w:r w:rsidRPr="00F35EBF">
        <w:rPr>
          <w:rFonts w:asciiTheme="minorEastAsia" w:hAnsiTheme="minorEastAsia" w:hint="eastAsia"/>
          <w:sz w:val="28"/>
          <w:szCs w:val="28"/>
        </w:rPr>
        <w:t>2014年4</w:t>
      </w:r>
      <w:r w:rsidR="00A85829">
        <w:rPr>
          <w:rFonts w:asciiTheme="minorEastAsia" w:hAnsiTheme="minorEastAsia" w:hint="eastAsia"/>
          <w:sz w:val="28"/>
          <w:szCs w:val="28"/>
        </w:rPr>
        <w:lastRenderedPageBreak/>
        <w:t>月，金坛开放大学挂牌成立，标志着</w:t>
      </w:r>
      <w:r w:rsidRPr="00F35EBF">
        <w:rPr>
          <w:rFonts w:asciiTheme="minorEastAsia" w:hAnsiTheme="minorEastAsia" w:hint="eastAsia"/>
          <w:sz w:val="28"/>
          <w:szCs w:val="28"/>
        </w:rPr>
        <w:t>开放教育进入一个新的里程。学校</w:t>
      </w:r>
      <w:r w:rsidRPr="00F35EBF">
        <w:rPr>
          <w:rStyle w:val="word1"/>
          <w:rFonts w:asciiTheme="minorEastAsia" w:hAnsiTheme="minorEastAsia" w:hint="eastAsia"/>
          <w:sz w:val="28"/>
          <w:szCs w:val="28"/>
        </w:rPr>
        <w:t>充分</w:t>
      </w:r>
      <w:r w:rsidRPr="00F35EBF">
        <w:rPr>
          <w:rFonts w:asciiTheme="minorEastAsia" w:hAnsiTheme="minorEastAsia" w:cs="SimSun" w:hint="eastAsia"/>
          <w:sz w:val="28"/>
          <w:szCs w:val="28"/>
        </w:rPr>
        <w:t>发挥开放大学的师资、设备优势，</w:t>
      </w:r>
      <w:r w:rsidRPr="00F35EBF">
        <w:rPr>
          <w:rFonts w:asciiTheme="minorEastAsia" w:hAnsiTheme="minorEastAsia" w:cs="Arial" w:hint="eastAsia"/>
          <w:sz w:val="28"/>
          <w:szCs w:val="28"/>
        </w:rPr>
        <w:t>紧密结合金坛实际，</w:t>
      </w:r>
      <w:r w:rsidRPr="00F35EBF">
        <w:rPr>
          <w:rFonts w:asciiTheme="minorEastAsia" w:hAnsiTheme="minorEastAsia" w:cs="SimSun" w:hint="eastAsia"/>
          <w:sz w:val="28"/>
          <w:szCs w:val="28"/>
        </w:rPr>
        <w:t>主动服务地方经济发展，</w:t>
      </w:r>
      <w:r w:rsidRPr="00F35EBF">
        <w:rPr>
          <w:rFonts w:asciiTheme="minorEastAsia" w:hAnsiTheme="minorEastAsia" w:cs="Arial" w:hint="eastAsia"/>
          <w:sz w:val="28"/>
          <w:szCs w:val="28"/>
        </w:rPr>
        <w:t>为金坛经济社会发展培养具有创新精神的高等技术的应用型人才。</w:t>
      </w:r>
      <w:r w:rsidR="00221598">
        <w:rPr>
          <w:rFonts w:asciiTheme="minorEastAsia" w:hAnsiTheme="minorEastAsia" w:cs="Arial" w:hint="eastAsia"/>
          <w:sz w:val="28"/>
          <w:szCs w:val="28"/>
        </w:rPr>
        <w:t>学校还</w:t>
      </w:r>
      <w:r w:rsidR="00221598" w:rsidRPr="00F35EBF">
        <w:rPr>
          <w:rFonts w:asciiTheme="minorEastAsia" w:hAnsiTheme="minorEastAsia" w:cs="SimSun" w:hint="eastAsia"/>
          <w:sz w:val="28"/>
          <w:szCs w:val="28"/>
        </w:rPr>
        <w:t>依托学校综合办学水平的优势，开展地区间的对口支援与交流，帮助新疆、山东、湖北等地区发展职业教育和开放教育。</w:t>
      </w:r>
      <w:r w:rsidRPr="00F35EBF">
        <w:rPr>
          <w:rFonts w:asciiTheme="minorEastAsia" w:hAnsiTheme="minorEastAsia" w:cs="Arial"/>
          <w:sz w:val="28"/>
          <w:szCs w:val="28"/>
        </w:rPr>
        <w:t>2014</w:t>
      </w:r>
      <w:r w:rsidRPr="00F35EBF">
        <w:rPr>
          <w:rFonts w:asciiTheme="minorEastAsia" w:hAnsiTheme="minorEastAsia" w:cs="Arial" w:hint="eastAsia"/>
          <w:sz w:val="28"/>
          <w:szCs w:val="28"/>
        </w:rPr>
        <w:t>年学校成立了社区培训学院，</w:t>
      </w:r>
      <w:r w:rsidRPr="00F35EBF">
        <w:rPr>
          <w:rFonts w:asciiTheme="minorEastAsia" w:hAnsiTheme="minorEastAsia" w:cs="SimSun" w:hint="eastAsia"/>
          <w:sz w:val="28"/>
          <w:szCs w:val="28"/>
        </w:rPr>
        <w:t>依托这一平台，学校积极承办社区培训，大力开展职业技能培训、行业岗位培训，</w:t>
      </w:r>
      <w:r w:rsidR="00221598" w:rsidRPr="00F35EBF">
        <w:rPr>
          <w:rFonts w:asciiTheme="minorEastAsia" w:hAnsiTheme="minorEastAsia" w:cs="SimSun" w:hint="eastAsia"/>
          <w:sz w:val="28"/>
          <w:szCs w:val="28"/>
        </w:rPr>
        <w:t>推行全民终身学习周，</w:t>
      </w:r>
      <w:r w:rsidRPr="00F35EBF">
        <w:rPr>
          <w:rFonts w:asciiTheme="minorEastAsia" w:hAnsiTheme="minorEastAsia" w:hint="eastAsia"/>
          <w:sz w:val="28"/>
          <w:szCs w:val="28"/>
        </w:rPr>
        <w:t>先后承担了“一村一名大学生”项目、退役士兵职业技能培训</w:t>
      </w:r>
      <w:r w:rsidR="00221598">
        <w:rPr>
          <w:rFonts w:asciiTheme="minorEastAsia" w:hAnsiTheme="minorEastAsia" w:hint="eastAsia"/>
          <w:sz w:val="28"/>
          <w:szCs w:val="28"/>
        </w:rPr>
        <w:t>、农村妇女网上行</w:t>
      </w:r>
      <w:r w:rsidRPr="00F35EBF">
        <w:rPr>
          <w:rFonts w:asciiTheme="minorEastAsia" w:hAnsiTheme="minorEastAsia" w:hint="eastAsia"/>
          <w:sz w:val="28"/>
          <w:szCs w:val="28"/>
        </w:rPr>
        <w:t>等任务，定期开展了送技能下乡活动。</w:t>
      </w:r>
      <w:r w:rsidRPr="00F35EBF">
        <w:rPr>
          <w:rFonts w:asciiTheme="minorEastAsia" w:hAnsiTheme="minorEastAsia" w:cs="SimSun" w:hint="eastAsia"/>
          <w:sz w:val="28"/>
          <w:szCs w:val="28"/>
        </w:rPr>
        <w:t>五年来，学校共培训了2万多人，已经成为企业的人力资源基地和员工技术提升的培训基地。</w:t>
      </w:r>
      <w:r w:rsidRPr="00F35EBF">
        <w:rPr>
          <w:rFonts w:asciiTheme="minorEastAsia" w:hAnsiTheme="minorEastAsia"/>
          <w:sz w:val="28"/>
          <w:szCs w:val="28"/>
        </w:rPr>
        <w:t>2013</w:t>
      </w:r>
      <w:r w:rsidRPr="00F35EBF">
        <w:rPr>
          <w:rFonts w:asciiTheme="minorEastAsia" w:hAnsiTheme="minorEastAsia" w:hint="eastAsia"/>
          <w:sz w:val="28"/>
          <w:szCs w:val="28"/>
        </w:rPr>
        <w:t>年，</w:t>
      </w:r>
      <w:r w:rsidRPr="00F35EBF">
        <w:rPr>
          <w:rFonts w:asciiTheme="minorEastAsia" w:hAnsiTheme="minorEastAsia" w:cs="Arial" w:hint="eastAsia"/>
          <w:kern w:val="0"/>
          <w:sz w:val="28"/>
          <w:szCs w:val="28"/>
        </w:rPr>
        <w:t>学校被评为江苏省退役士兵教育培训工作先进单位</w:t>
      </w:r>
      <w:r w:rsidR="00221598">
        <w:rPr>
          <w:rFonts w:asciiTheme="minorEastAsia" w:hAnsiTheme="minorEastAsia" w:cs="Arial" w:hint="eastAsia"/>
          <w:kern w:val="0"/>
          <w:sz w:val="28"/>
          <w:szCs w:val="28"/>
        </w:rPr>
        <w:t>；</w:t>
      </w:r>
      <w:r w:rsidRPr="00F35EBF">
        <w:rPr>
          <w:rFonts w:asciiTheme="minorEastAsia" w:hAnsiTheme="minorEastAsia" w:cs="SimSun" w:hint="eastAsia"/>
          <w:sz w:val="28"/>
          <w:szCs w:val="28"/>
        </w:rPr>
        <w:t>2014年，学校被评为</w:t>
      </w:r>
      <w:r w:rsidR="00206322" w:rsidRPr="00F35EBF">
        <w:rPr>
          <w:rFonts w:asciiTheme="minorEastAsia" w:hAnsiTheme="minorEastAsia" w:hint="eastAsia"/>
          <w:sz w:val="28"/>
          <w:szCs w:val="28"/>
        </w:rPr>
        <w:t>“一村一名大学计划”</w:t>
      </w:r>
      <w:r w:rsidRPr="00F35EBF">
        <w:rPr>
          <w:rFonts w:asciiTheme="minorEastAsia" w:hAnsiTheme="minorEastAsia" w:hint="eastAsia"/>
          <w:sz w:val="28"/>
          <w:szCs w:val="28"/>
        </w:rPr>
        <w:t>先进教学点</w:t>
      </w:r>
      <w:r w:rsidR="00221598">
        <w:rPr>
          <w:rFonts w:asciiTheme="minorEastAsia" w:hAnsiTheme="minorEastAsia" w:hint="eastAsia"/>
          <w:sz w:val="28"/>
          <w:szCs w:val="28"/>
        </w:rPr>
        <w:t>；</w:t>
      </w:r>
      <w:r w:rsidRPr="00F35EBF">
        <w:rPr>
          <w:rFonts w:asciiTheme="minorEastAsia" w:hAnsiTheme="minorEastAsia"/>
          <w:sz w:val="28"/>
          <w:szCs w:val="28"/>
        </w:rPr>
        <w:t>2015</w:t>
      </w:r>
      <w:r w:rsidRPr="00F35EBF">
        <w:rPr>
          <w:rFonts w:asciiTheme="minorEastAsia" w:hAnsiTheme="minorEastAsia" w:hint="eastAsia"/>
          <w:sz w:val="28"/>
          <w:szCs w:val="28"/>
        </w:rPr>
        <w:t>年获常州市2014年全民终身学习推进周优秀组织奖。</w:t>
      </w:r>
    </w:p>
    <w:p w:rsidR="001D37D1" w:rsidRPr="00F35EBF" w:rsidRDefault="001D37D1" w:rsidP="00F35EBF">
      <w:pPr>
        <w:spacing w:line="360" w:lineRule="auto"/>
        <w:ind w:firstLineChars="200" w:firstLine="562"/>
        <w:rPr>
          <w:rFonts w:asciiTheme="minorEastAsia" w:hAnsiTheme="minorEastAsia"/>
          <w:b/>
          <w:sz w:val="28"/>
          <w:szCs w:val="28"/>
        </w:rPr>
      </w:pPr>
      <w:r w:rsidRPr="00F35EBF">
        <w:rPr>
          <w:rFonts w:asciiTheme="minorEastAsia" w:hAnsiTheme="minorEastAsia" w:hint="eastAsia"/>
          <w:b/>
          <w:sz w:val="28"/>
          <w:szCs w:val="28"/>
        </w:rPr>
        <w:t>（十一）加强能力作风建设，提升校园文化品位</w:t>
      </w:r>
    </w:p>
    <w:p w:rsidR="00BE1046" w:rsidRDefault="001D37D1" w:rsidP="00BE1046">
      <w:pPr>
        <w:autoSpaceDE w:val="0"/>
        <w:autoSpaceDN w:val="0"/>
        <w:adjustRightInd w:val="0"/>
        <w:spacing w:line="360" w:lineRule="auto"/>
        <w:ind w:left="540"/>
        <w:rPr>
          <w:rFonts w:asciiTheme="minorEastAsia" w:hAnsiTheme="minorEastAsia" w:cs="SimSun"/>
          <w:kern w:val="0"/>
          <w:sz w:val="28"/>
          <w:szCs w:val="28"/>
          <w:lang w:val="zh-CN"/>
        </w:rPr>
      </w:pPr>
      <w:r w:rsidRPr="00F35EBF">
        <w:rPr>
          <w:rFonts w:asciiTheme="minorEastAsia" w:hAnsiTheme="minorEastAsia" w:cs="SimSun" w:hint="eastAsia"/>
          <w:kern w:val="0"/>
          <w:sz w:val="28"/>
          <w:szCs w:val="28"/>
          <w:lang w:val="zh-CN"/>
        </w:rPr>
        <w:t>学校一贯注重党风廉政建设，在工作上坚决贯彻落实上级的各项</w:t>
      </w:r>
    </w:p>
    <w:p w:rsidR="001D37D1" w:rsidRPr="00F35EBF" w:rsidRDefault="001D37D1" w:rsidP="00BE1046">
      <w:pPr>
        <w:autoSpaceDE w:val="0"/>
        <w:autoSpaceDN w:val="0"/>
        <w:adjustRightInd w:val="0"/>
        <w:spacing w:line="360" w:lineRule="auto"/>
        <w:rPr>
          <w:rFonts w:asciiTheme="minorEastAsia" w:hAnsiTheme="minorEastAsia" w:cs="SimSun"/>
          <w:kern w:val="0"/>
          <w:sz w:val="28"/>
          <w:szCs w:val="28"/>
          <w:lang w:val="zh-CN"/>
        </w:rPr>
      </w:pPr>
      <w:r w:rsidRPr="00F35EBF">
        <w:rPr>
          <w:rFonts w:asciiTheme="minorEastAsia" w:hAnsiTheme="minorEastAsia" w:cs="SimSun" w:hint="eastAsia"/>
          <w:kern w:val="0"/>
          <w:sz w:val="28"/>
          <w:szCs w:val="28"/>
          <w:lang w:val="zh-CN"/>
        </w:rPr>
        <w:t>决策和工作部署，坚持走党的群众基本路线，不断深化能力作风建设，建立健全了党风廉政建设各项制度，以实际行动认真践行社会主义核心价值观的理念，以学校建设为己任，团结务实，开拓创新，不断创造学校建设的新局面。</w:t>
      </w:r>
      <w:r w:rsidRPr="00F35EBF">
        <w:rPr>
          <w:rFonts w:asciiTheme="minorEastAsia" w:hAnsiTheme="minorEastAsia" w:hint="eastAsia"/>
          <w:sz w:val="28"/>
          <w:szCs w:val="28"/>
        </w:rPr>
        <w:t>2013-2015年度，学校党组织被评为区教育局先进基层党组织。</w:t>
      </w:r>
      <w:r w:rsidRPr="00F35EBF">
        <w:rPr>
          <w:rFonts w:asciiTheme="minorEastAsia" w:hAnsiTheme="minorEastAsia" w:cs="SimSun" w:hint="eastAsia"/>
          <w:kern w:val="0"/>
          <w:sz w:val="28"/>
          <w:szCs w:val="28"/>
          <w:lang w:val="zh-CN"/>
        </w:rPr>
        <w:t>为</w:t>
      </w:r>
      <w:r w:rsidR="00BE1046">
        <w:rPr>
          <w:rFonts w:asciiTheme="minorEastAsia" w:hAnsiTheme="minorEastAsia" w:cs="SimSun" w:hint="eastAsia"/>
          <w:kern w:val="0"/>
          <w:sz w:val="28"/>
          <w:szCs w:val="28"/>
          <w:lang w:val="zh-CN"/>
        </w:rPr>
        <w:t>加强</w:t>
      </w:r>
      <w:r w:rsidR="00BE1046" w:rsidRPr="00F35EBF">
        <w:rPr>
          <w:rFonts w:asciiTheme="minorEastAsia" w:hAnsiTheme="minorEastAsia" w:cs="SimSun" w:hint="eastAsia"/>
          <w:kern w:val="0"/>
          <w:sz w:val="28"/>
          <w:szCs w:val="28"/>
          <w:lang w:val="zh-CN"/>
        </w:rPr>
        <w:t>师德师风建设</w:t>
      </w:r>
      <w:r w:rsidR="00BE1046">
        <w:rPr>
          <w:rFonts w:asciiTheme="minorEastAsia" w:hAnsiTheme="minorEastAsia" w:cs="SimSun" w:hint="eastAsia"/>
          <w:kern w:val="0"/>
          <w:sz w:val="28"/>
          <w:szCs w:val="28"/>
          <w:lang w:val="zh-CN"/>
        </w:rPr>
        <w:t>，引</w:t>
      </w:r>
      <w:r w:rsidRPr="00F35EBF">
        <w:rPr>
          <w:rFonts w:asciiTheme="minorEastAsia" w:hAnsiTheme="minorEastAsia" w:cs="SimSun" w:hint="eastAsia"/>
          <w:kern w:val="0"/>
          <w:sz w:val="28"/>
          <w:szCs w:val="28"/>
          <w:lang w:val="zh-CN"/>
        </w:rPr>
        <w:t>导教师转变教育思想，学校以师德建设引领教育工作，更新教育观念，积极探索和实践“以人为本”的教育理念，加强教师的政治理论学习，在教师中大力提倡“依</w:t>
      </w:r>
      <w:r w:rsidRPr="00F35EBF">
        <w:rPr>
          <w:rFonts w:asciiTheme="minorEastAsia" w:hAnsiTheme="minorEastAsia" w:cs="SimSun" w:hint="eastAsia"/>
          <w:kern w:val="0"/>
          <w:sz w:val="28"/>
          <w:szCs w:val="28"/>
          <w:lang w:val="zh-CN"/>
        </w:rPr>
        <w:lastRenderedPageBreak/>
        <w:t>法治教，爱岗敬业，为人师表，教书育人”的师德规范，有针对性</w:t>
      </w:r>
      <w:r w:rsidR="00BE1046">
        <w:rPr>
          <w:rFonts w:asciiTheme="minorEastAsia" w:hAnsiTheme="minorEastAsia" w:cs="SimSun" w:hint="eastAsia"/>
          <w:kern w:val="0"/>
          <w:sz w:val="28"/>
          <w:szCs w:val="28"/>
          <w:lang w:val="zh-CN"/>
        </w:rPr>
        <w:t>地</w:t>
      </w:r>
      <w:r w:rsidRPr="00F35EBF">
        <w:rPr>
          <w:rFonts w:asciiTheme="minorEastAsia" w:hAnsiTheme="minorEastAsia" w:cs="SimSun" w:hint="eastAsia"/>
          <w:kern w:val="0"/>
          <w:sz w:val="28"/>
          <w:szCs w:val="28"/>
          <w:lang w:val="zh-CN"/>
        </w:rPr>
        <w:t>开展</w:t>
      </w:r>
      <w:r w:rsidR="00BE1046">
        <w:rPr>
          <w:rFonts w:asciiTheme="minorEastAsia" w:hAnsiTheme="minorEastAsia" w:cs="SimSun" w:hint="eastAsia"/>
          <w:kern w:val="0"/>
          <w:sz w:val="28"/>
          <w:szCs w:val="28"/>
          <w:lang w:val="zh-CN"/>
        </w:rPr>
        <w:t>师德</w:t>
      </w:r>
      <w:r w:rsidRPr="00F35EBF">
        <w:rPr>
          <w:rFonts w:asciiTheme="minorEastAsia" w:hAnsiTheme="minorEastAsia" w:cs="SimSun" w:hint="eastAsia"/>
          <w:kern w:val="0"/>
          <w:sz w:val="28"/>
          <w:szCs w:val="28"/>
          <w:lang w:val="zh-CN"/>
        </w:rPr>
        <w:t>教育活动，赢得了家长和学生的尊重</w:t>
      </w:r>
      <w:r w:rsidR="00BE1046">
        <w:rPr>
          <w:rFonts w:asciiTheme="minorEastAsia" w:hAnsiTheme="minorEastAsia" w:cs="SimSun" w:hint="eastAsia"/>
          <w:kern w:val="0"/>
          <w:sz w:val="28"/>
          <w:szCs w:val="28"/>
          <w:lang w:val="zh-CN"/>
        </w:rPr>
        <w:t>，赢得了社会的认可</w:t>
      </w:r>
      <w:r w:rsidRPr="00F35EBF">
        <w:rPr>
          <w:rFonts w:asciiTheme="minorEastAsia" w:hAnsiTheme="minorEastAsia" w:cs="SimSun" w:hint="eastAsia"/>
          <w:kern w:val="0"/>
          <w:sz w:val="28"/>
          <w:szCs w:val="28"/>
          <w:lang w:val="zh-CN"/>
        </w:rPr>
        <w:t>。</w:t>
      </w:r>
    </w:p>
    <w:p w:rsidR="001D37D1" w:rsidRPr="00F35EBF" w:rsidRDefault="001D37D1" w:rsidP="00F35EBF">
      <w:pPr>
        <w:autoSpaceDE w:val="0"/>
        <w:autoSpaceDN w:val="0"/>
        <w:adjustRightInd w:val="0"/>
        <w:spacing w:line="360" w:lineRule="auto"/>
        <w:ind w:firstLineChars="200" w:firstLine="560"/>
        <w:rPr>
          <w:rFonts w:asciiTheme="minorEastAsia" w:hAnsiTheme="minorEastAsia" w:cs="Times New Roman"/>
          <w:color w:val="FF0000"/>
          <w:sz w:val="28"/>
          <w:szCs w:val="28"/>
        </w:rPr>
      </w:pPr>
      <w:r w:rsidRPr="00F35EBF">
        <w:rPr>
          <w:rFonts w:asciiTheme="minorEastAsia" w:hAnsiTheme="minorEastAsia" w:hint="eastAsia"/>
          <w:sz w:val="28"/>
          <w:szCs w:val="28"/>
        </w:rPr>
        <w:t>大力开展校园文化建设，依据学校文化建设规划，大力开展各种主题教育、校园文化社团、文化艺术节、技能节、文明风采、社会公益实践、志愿服务、新生军训等各类活动，以活动为载体，优化育人环境，真正达到活动育人的目的；开展“八礼四仪”系列活动、企业文化进课堂活动，加强宿舍文化、教室文化的宣传与渗透，体现文化育人的功能，形成了师生共同追求的人才观、价值观及良好的教风和学风，创设浓厚的职业氛围；充分利用班会进行防毒品、防邪教、防流行病以及用电安全、食品安全、交通安全教育，增强学生的安全意识，丰富师生的安全知识；进一步优化美化校园环境，完善了文体活动设施，营造出浓郁的人文气息，校园文化品位不断提升。2011年学校被评为“江苏省平安校园”、“江苏省学生资助工作先进单位”、“常州依法治示范校”，</w:t>
      </w:r>
      <w:r w:rsidRPr="00F35EBF">
        <w:rPr>
          <w:rFonts w:asciiTheme="minorEastAsia" w:hAnsiTheme="minorEastAsia" w:cs="Arial" w:hint="eastAsia"/>
          <w:kern w:val="0"/>
          <w:sz w:val="28"/>
          <w:szCs w:val="28"/>
        </w:rPr>
        <w:t>2012年荣获第九届全国中等职业学校“文明风采”竞赛全国决赛优秀组织奖、江苏省第四届“文明风采”优秀组织单位、“江苏省学生军训工作先进单位”，</w:t>
      </w:r>
      <w:r w:rsidRPr="00F35EBF">
        <w:rPr>
          <w:rFonts w:asciiTheme="minorEastAsia" w:hAnsiTheme="minorEastAsia" w:hint="eastAsia"/>
          <w:sz w:val="28"/>
          <w:szCs w:val="28"/>
        </w:rPr>
        <w:t>2014</w:t>
      </w:r>
      <w:r w:rsidR="00663555">
        <w:rPr>
          <w:rFonts w:asciiTheme="minorEastAsia" w:hAnsiTheme="minorEastAsia" w:hint="eastAsia"/>
          <w:sz w:val="28"/>
          <w:szCs w:val="28"/>
        </w:rPr>
        <w:t>年被评为“江苏省教育宣传先进单位”，</w:t>
      </w:r>
      <w:r w:rsidRPr="00F35EBF">
        <w:rPr>
          <w:rFonts w:asciiTheme="minorEastAsia" w:hAnsiTheme="minorEastAsia" w:hint="eastAsia"/>
          <w:sz w:val="28"/>
          <w:szCs w:val="28"/>
        </w:rPr>
        <w:t>2015年被评为“江苏省健康促进学校”。</w:t>
      </w:r>
      <w:r w:rsidR="007522DB">
        <w:rPr>
          <w:rFonts w:asciiTheme="minorEastAsia" w:hAnsiTheme="minorEastAsia" w:cs="Arial" w:hint="eastAsia"/>
          <w:kern w:val="0"/>
          <w:sz w:val="28"/>
          <w:szCs w:val="28"/>
        </w:rPr>
        <w:t>2013年，天湖文苑社团被评为省优秀学生社团</w:t>
      </w:r>
      <w:r w:rsidR="00663555">
        <w:rPr>
          <w:rFonts w:asciiTheme="minorEastAsia" w:hAnsiTheme="minorEastAsia" w:cs="Arial" w:hint="eastAsia"/>
          <w:kern w:val="0"/>
          <w:sz w:val="28"/>
          <w:szCs w:val="28"/>
        </w:rPr>
        <w:t>。</w:t>
      </w:r>
    </w:p>
    <w:p w:rsidR="00AD308E" w:rsidRPr="00663555" w:rsidRDefault="007C7401" w:rsidP="00663555">
      <w:pPr>
        <w:spacing w:line="360" w:lineRule="auto"/>
        <w:ind w:firstLineChars="250" w:firstLine="703"/>
        <w:rPr>
          <w:rFonts w:asciiTheme="minorEastAsia" w:hAnsiTheme="minorEastAsia"/>
          <w:b/>
          <w:sz w:val="28"/>
          <w:szCs w:val="28"/>
        </w:rPr>
      </w:pPr>
      <w:r>
        <w:rPr>
          <w:rFonts w:asciiTheme="minorEastAsia" w:hAnsiTheme="minorEastAsia" w:hint="eastAsia"/>
          <w:b/>
          <w:sz w:val="28"/>
          <w:szCs w:val="28"/>
        </w:rPr>
        <w:t>二</w:t>
      </w:r>
      <w:r w:rsidR="00AD308E" w:rsidRPr="00663555">
        <w:rPr>
          <w:rFonts w:asciiTheme="minorEastAsia" w:hAnsiTheme="minorEastAsia" w:hint="eastAsia"/>
          <w:b/>
          <w:sz w:val="28"/>
          <w:szCs w:val="28"/>
        </w:rPr>
        <w:t>、“十二五”学校发展存在的问题</w:t>
      </w:r>
    </w:p>
    <w:p w:rsidR="00680C17" w:rsidRPr="00663555" w:rsidRDefault="00C674EA" w:rsidP="00663555">
      <w:pPr>
        <w:pStyle w:val="1"/>
        <w:spacing w:line="360" w:lineRule="auto"/>
        <w:rPr>
          <w:rFonts w:asciiTheme="minorEastAsia" w:eastAsiaTheme="minorEastAsia" w:hAnsiTheme="minorEastAsia"/>
          <w:color w:val="000000" w:themeColor="text1"/>
        </w:rPr>
      </w:pPr>
      <w:r w:rsidRPr="00663555">
        <w:rPr>
          <w:rFonts w:asciiTheme="minorEastAsia" w:eastAsiaTheme="minorEastAsia" w:hAnsiTheme="minorEastAsia" w:hint="eastAsia"/>
          <w:color w:val="000000" w:themeColor="text1"/>
        </w:rPr>
        <w:t>“十二五”期间，学校总体发展态势良好，但依然存在一些问题和不足，主要表现在：</w:t>
      </w:r>
    </w:p>
    <w:p w:rsidR="00B576E7" w:rsidRPr="00663555" w:rsidRDefault="00B576E7" w:rsidP="00663555">
      <w:pPr>
        <w:pStyle w:val="1"/>
        <w:spacing w:line="360" w:lineRule="auto"/>
        <w:rPr>
          <w:rFonts w:asciiTheme="minorEastAsia" w:eastAsiaTheme="minorEastAsia" w:hAnsiTheme="minorEastAsia"/>
          <w:color w:val="000000" w:themeColor="text1"/>
        </w:rPr>
      </w:pPr>
      <w:r w:rsidRPr="00663555">
        <w:rPr>
          <w:rFonts w:asciiTheme="minorEastAsia" w:eastAsiaTheme="minorEastAsia" w:hAnsiTheme="minorEastAsia" w:hint="eastAsia"/>
          <w:color w:val="000000" w:themeColor="text1"/>
        </w:rPr>
        <w:lastRenderedPageBreak/>
        <w:t>1</w:t>
      </w:r>
      <w:r w:rsidR="00680C17" w:rsidRPr="00663555">
        <w:rPr>
          <w:rFonts w:asciiTheme="minorEastAsia" w:eastAsiaTheme="minorEastAsia" w:hAnsiTheme="minorEastAsia" w:hint="eastAsia"/>
          <w:color w:val="000000" w:themeColor="text1"/>
        </w:rPr>
        <w:t>．作为区</w:t>
      </w:r>
      <w:r w:rsidR="00A74E6D" w:rsidRPr="00663555">
        <w:rPr>
          <w:rFonts w:asciiTheme="minorEastAsia" w:eastAsiaTheme="minorEastAsia" w:hAnsiTheme="minorEastAsia" w:hint="eastAsia"/>
          <w:color w:val="000000" w:themeColor="text1"/>
        </w:rPr>
        <w:t>域经济背景下的职业</w:t>
      </w:r>
      <w:r w:rsidRPr="00663555">
        <w:rPr>
          <w:rFonts w:asciiTheme="minorEastAsia" w:eastAsiaTheme="minorEastAsia" w:hAnsiTheme="minorEastAsia" w:hint="eastAsia"/>
          <w:color w:val="000000" w:themeColor="text1"/>
        </w:rPr>
        <w:t>学校，在如何扩大校企合作范围，促进实训基地的可持续发展等方面还有待进一步加强。</w:t>
      </w:r>
    </w:p>
    <w:p w:rsidR="00C674EA" w:rsidRPr="00663555" w:rsidRDefault="00663555" w:rsidP="00663555">
      <w:pPr>
        <w:pStyle w:val="1"/>
        <w:spacing w:line="36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sidR="00680C17" w:rsidRPr="00663555">
        <w:rPr>
          <w:rFonts w:asciiTheme="minorEastAsia" w:eastAsiaTheme="minorEastAsia" w:hAnsiTheme="minorEastAsia" w:hint="eastAsia"/>
          <w:color w:val="000000" w:themeColor="text1"/>
        </w:rPr>
        <w:t>学校办学体制和机制不够灵活，</w:t>
      </w:r>
      <w:r w:rsidR="00680C17" w:rsidRPr="00663555">
        <w:rPr>
          <w:rFonts w:asciiTheme="minorEastAsia" w:eastAsiaTheme="minorEastAsia" w:hAnsiTheme="minorEastAsia" w:hint="eastAsia"/>
          <w:bCs/>
          <w:color w:val="000000" w:themeColor="text1"/>
        </w:rPr>
        <w:t>职业教育管理体制需要进一步优化</w:t>
      </w:r>
      <w:r w:rsidR="00680C17" w:rsidRPr="00663555">
        <w:rPr>
          <w:rFonts w:asciiTheme="minorEastAsia" w:eastAsiaTheme="minorEastAsia" w:hAnsiTheme="minorEastAsia" w:hint="eastAsia"/>
          <w:color w:val="000000" w:themeColor="text1"/>
        </w:rPr>
        <w:t>。</w:t>
      </w:r>
    </w:p>
    <w:p w:rsidR="00680C17" w:rsidRPr="00663555" w:rsidRDefault="00663555" w:rsidP="00663555">
      <w:pPr>
        <w:pStyle w:val="1"/>
        <w:spacing w:line="36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sidR="00680C17" w:rsidRPr="00663555">
        <w:rPr>
          <w:rFonts w:asciiTheme="minorEastAsia" w:eastAsiaTheme="minorEastAsia" w:hAnsiTheme="minorEastAsia" w:hint="eastAsia"/>
          <w:color w:val="000000" w:themeColor="text1"/>
        </w:rPr>
        <w:t>国际交流合作还处于调研阶段，有待进一步加强，要在合作质量、多样化上下功夫。</w:t>
      </w:r>
    </w:p>
    <w:p w:rsidR="00861C2C" w:rsidRPr="00663555" w:rsidRDefault="00663555" w:rsidP="00663555">
      <w:pPr>
        <w:pStyle w:val="1"/>
        <w:spacing w:line="36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00861C2C" w:rsidRPr="00663555">
        <w:rPr>
          <w:rFonts w:asciiTheme="minorEastAsia" w:eastAsiaTheme="minorEastAsia" w:hAnsiTheme="minorEastAsia" w:hint="eastAsia"/>
          <w:color w:val="000000" w:themeColor="text1"/>
        </w:rPr>
        <w:t>现代学校制度还需进一步完善，学校管理法治化、科学化水平有待进一步提高。</w:t>
      </w:r>
    </w:p>
    <w:p w:rsidR="00861C2C" w:rsidRPr="00663555" w:rsidRDefault="00663555" w:rsidP="00663555">
      <w:pPr>
        <w:pStyle w:val="1"/>
        <w:spacing w:line="36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r w:rsidR="00861C2C" w:rsidRPr="00663555">
        <w:rPr>
          <w:rFonts w:asciiTheme="minorEastAsia" w:eastAsiaTheme="minorEastAsia" w:hAnsiTheme="minorEastAsia" w:hint="eastAsia"/>
          <w:color w:val="000000" w:themeColor="text1"/>
        </w:rPr>
        <w:t>学校内涵建设仍需提升，育人文化营造有待进一步加强。</w:t>
      </w:r>
    </w:p>
    <w:p w:rsidR="00861C2C" w:rsidRPr="00663555" w:rsidRDefault="00861C2C" w:rsidP="00663555">
      <w:pPr>
        <w:pStyle w:val="1"/>
        <w:spacing w:line="360" w:lineRule="auto"/>
        <w:rPr>
          <w:rFonts w:asciiTheme="minorEastAsia" w:eastAsiaTheme="minorEastAsia" w:hAnsiTheme="minorEastAsia"/>
          <w:color w:val="000000" w:themeColor="text1"/>
        </w:rPr>
      </w:pPr>
      <w:r w:rsidRPr="00663555">
        <w:rPr>
          <w:rFonts w:asciiTheme="minorEastAsia" w:eastAsiaTheme="minorEastAsia" w:hAnsiTheme="minorEastAsia" w:hint="eastAsia"/>
          <w:color w:val="000000" w:themeColor="text1"/>
        </w:rPr>
        <w:t>6.师资队伍结构不尽合理，基础课教师年龄老化，专业课骨干教师</w:t>
      </w:r>
      <w:r w:rsidR="00A74E6D" w:rsidRPr="00663555">
        <w:rPr>
          <w:rFonts w:asciiTheme="minorEastAsia" w:eastAsiaTheme="minorEastAsia" w:hAnsiTheme="minorEastAsia" w:hint="eastAsia"/>
          <w:color w:val="000000" w:themeColor="text1"/>
        </w:rPr>
        <w:t>、</w:t>
      </w:r>
      <w:r w:rsidRPr="00663555">
        <w:rPr>
          <w:rFonts w:asciiTheme="minorEastAsia" w:eastAsiaTheme="minorEastAsia" w:hAnsiTheme="minorEastAsia" w:hint="eastAsia"/>
          <w:color w:val="000000" w:themeColor="text1"/>
        </w:rPr>
        <w:t>学科带头人、名</w:t>
      </w:r>
      <w:r w:rsidR="00A74E6D" w:rsidRPr="00663555">
        <w:rPr>
          <w:rFonts w:asciiTheme="minorEastAsia" w:eastAsiaTheme="minorEastAsia" w:hAnsiTheme="minorEastAsia" w:hint="eastAsia"/>
          <w:color w:val="000000" w:themeColor="text1"/>
        </w:rPr>
        <w:t>教</w:t>
      </w:r>
      <w:r w:rsidRPr="00663555">
        <w:rPr>
          <w:rFonts w:asciiTheme="minorEastAsia" w:eastAsiaTheme="minorEastAsia" w:hAnsiTheme="minorEastAsia" w:hint="eastAsia"/>
          <w:color w:val="000000" w:themeColor="text1"/>
        </w:rPr>
        <w:t>师与同类学校相比有一定差距。</w:t>
      </w:r>
    </w:p>
    <w:p w:rsidR="00861C2C" w:rsidRPr="00663555" w:rsidRDefault="00663555" w:rsidP="00663555">
      <w:pPr>
        <w:pStyle w:val="1"/>
        <w:spacing w:line="360" w:lineRule="auto"/>
        <w:jc w:val="left"/>
        <w:rPr>
          <w:rFonts w:asciiTheme="minorEastAsia" w:eastAsiaTheme="minorEastAsia" w:hAnsiTheme="minorEastAsia"/>
        </w:rPr>
      </w:pPr>
      <w:r>
        <w:rPr>
          <w:rFonts w:asciiTheme="minorEastAsia" w:eastAsiaTheme="minorEastAsia" w:hAnsiTheme="minorEastAsia" w:hint="eastAsia"/>
          <w:color w:val="000000" w:themeColor="text1"/>
        </w:rPr>
        <w:t>7.</w:t>
      </w:r>
      <w:r w:rsidR="00861C2C" w:rsidRPr="00663555">
        <w:rPr>
          <w:rFonts w:asciiTheme="minorEastAsia" w:eastAsiaTheme="minorEastAsia" w:hAnsiTheme="minorEastAsia" w:hint="eastAsia"/>
          <w:color w:val="000000" w:themeColor="text1"/>
        </w:rPr>
        <w:t>职业教育吸引力不强，生源渠道亟待拓展。随着初中生源的减少，招生压力逐年增大，保持普职比例相当的难度加大，学</w:t>
      </w:r>
      <w:r w:rsidR="00861C2C" w:rsidRPr="00663555">
        <w:rPr>
          <w:rFonts w:asciiTheme="minorEastAsia" w:eastAsiaTheme="minorEastAsia" w:hAnsiTheme="minorEastAsia" w:hint="eastAsia"/>
        </w:rPr>
        <w:t>校</w:t>
      </w:r>
      <w:r w:rsidR="00A74E6D" w:rsidRPr="00663555">
        <w:rPr>
          <w:rFonts w:asciiTheme="minorEastAsia" w:eastAsiaTheme="minorEastAsia" w:hAnsiTheme="minorEastAsia" w:hint="eastAsia"/>
        </w:rPr>
        <w:t>发展</w:t>
      </w:r>
      <w:r w:rsidR="00861C2C" w:rsidRPr="00663555">
        <w:rPr>
          <w:rFonts w:asciiTheme="minorEastAsia" w:eastAsiaTheme="minorEastAsia" w:hAnsiTheme="minorEastAsia" w:hint="eastAsia"/>
        </w:rPr>
        <w:t>规模不能满足区域经济发展需求。</w:t>
      </w:r>
    </w:p>
    <w:p w:rsidR="00AD308E" w:rsidRPr="00663555" w:rsidRDefault="007C7401" w:rsidP="00663555">
      <w:pPr>
        <w:spacing w:line="360" w:lineRule="auto"/>
        <w:ind w:firstLineChars="200" w:firstLine="562"/>
        <w:rPr>
          <w:rFonts w:asciiTheme="minorEastAsia" w:hAnsiTheme="minorEastAsia" w:cs="Times New Roman"/>
          <w:color w:val="FF0000"/>
          <w:sz w:val="28"/>
          <w:szCs w:val="28"/>
        </w:rPr>
      </w:pPr>
      <w:r>
        <w:rPr>
          <w:rFonts w:asciiTheme="minorEastAsia" w:hAnsiTheme="minorEastAsia" w:hint="eastAsia"/>
          <w:b/>
          <w:sz w:val="28"/>
          <w:szCs w:val="28"/>
        </w:rPr>
        <w:t>三</w:t>
      </w:r>
      <w:r w:rsidR="00AD308E" w:rsidRPr="00663555">
        <w:rPr>
          <w:rFonts w:asciiTheme="minorEastAsia" w:hAnsiTheme="minorEastAsia" w:hint="eastAsia"/>
          <w:b/>
          <w:sz w:val="28"/>
          <w:szCs w:val="28"/>
        </w:rPr>
        <w:t>、</w:t>
      </w:r>
      <w:r w:rsidR="00AD308E" w:rsidRPr="00663555">
        <w:rPr>
          <w:rFonts w:asciiTheme="minorEastAsia" w:hAnsiTheme="minorEastAsia" w:cs="Times New Roman" w:hint="eastAsia"/>
          <w:b/>
          <w:sz w:val="28"/>
          <w:szCs w:val="28"/>
        </w:rPr>
        <w:t>“十三五”学校发展的指导思想和总体目标</w:t>
      </w:r>
    </w:p>
    <w:p w:rsidR="00740EBA" w:rsidRPr="00663555" w:rsidRDefault="00740EBA" w:rsidP="00740EBA">
      <w:pPr>
        <w:spacing w:line="440" w:lineRule="exact"/>
        <w:ind w:firstLineChars="200" w:firstLine="562"/>
        <w:rPr>
          <w:rFonts w:asciiTheme="minorEastAsia" w:hAnsiTheme="minorEastAsia"/>
          <w:b/>
          <w:sz w:val="28"/>
          <w:szCs w:val="28"/>
        </w:rPr>
      </w:pPr>
      <w:r w:rsidRPr="00663555">
        <w:rPr>
          <w:rFonts w:asciiTheme="minorEastAsia" w:hAnsiTheme="minorEastAsia" w:hint="eastAsia"/>
          <w:b/>
          <w:sz w:val="28"/>
          <w:szCs w:val="28"/>
        </w:rPr>
        <w:t>（一）指导思想</w:t>
      </w:r>
    </w:p>
    <w:p w:rsidR="00740EBA" w:rsidRPr="00F35EBF" w:rsidRDefault="00740EBA" w:rsidP="00740EBA">
      <w:pPr>
        <w:spacing w:line="560" w:lineRule="exact"/>
        <w:ind w:firstLineChars="200" w:firstLine="560"/>
        <w:rPr>
          <w:rFonts w:asciiTheme="minorEastAsia" w:hAnsiTheme="minorEastAsia"/>
          <w:sz w:val="28"/>
          <w:szCs w:val="28"/>
        </w:rPr>
      </w:pPr>
      <w:r w:rsidRPr="00F35EBF">
        <w:rPr>
          <w:rFonts w:asciiTheme="minorEastAsia" w:hAnsiTheme="minorEastAsia" w:hint="eastAsia"/>
          <w:sz w:val="28"/>
          <w:szCs w:val="28"/>
        </w:rPr>
        <w:t>以科学发展观为统领，以《国家中长期教育改革和发展规划纲要（2010—2020）》为指导，全面贯彻落实《国务院关于加快发展现代职业教育的决定》和《现代职业教育体系建设规划(2014-2020年)》提出的战略部署和要求，坚持“育人为本、改革创新、内涵发展、特色效益”的战略方针，实施质量立校战略、人才强校战略、科研兴校战略和国际化拓展战略，以立德树人为根本，以服务发展为宗旨，以促进就业为导向，以现代职业教育体系建设为引领，创新教育思想、</w:t>
      </w:r>
      <w:r w:rsidRPr="00F35EBF">
        <w:rPr>
          <w:rFonts w:asciiTheme="minorEastAsia" w:hAnsiTheme="minorEastAsia" w:hint="eastAsia"/>
          <w:sz w:val="28"/>
          <w:szCs w:val="28"/>
        </w:rPr>
        <w:lastRenderedPageBreak/>
        <w:t>树立职业教育理念、优化办学思维模式，适应经济新常态和技术技能人才成长成才需要，完善产教融合、协同育人机制，创新人才培养模式，切实提升学校的核心竞争力和社会影响力，全面提高人才培养质量，为金坛区域经济发展提供高素质技术技能型专门人才和多样化社会服务。</w:t>
      </w:r>
    </w:p>
    <w:p w:rsidR="00740EBA" w:rsidRPr="00F35EBF" w:rsidRDefault="00740EBA" w:rsidP="00A274AA">
      <w:pPr>
        <w:spacing w:beforeLines="50" w:afterLines="50" w:line="440" w:lineRule="exact"/>
        <w:ind w:firstLineChars="200" w:firstLine="562"/>
        <w:rPr>
          <w:rFonts w:asciiTheme="minorEastAsia" w:hAnsiTheme="minorEastAsia"/>
          <w:b/>
          <w:sz w:val="28"/>
          <w:szCs w:val="28"/>
        </w:rPr>
      </w:pPr>
      <w:r w:rsidRPr="00F35EBF">
        <w:rPr>
          <w:rFonts w:asciiTheme="minorEastAsia" w:hAnsiTheme="minorEastAsia" w:hint="eastAsia"/>
          <w:b/>
          <w:sz w:val="28"/>
          <w:szCs w:val="28"/>
        </w:rPr>
        <w:t>（二）总体目标</w:t>
      </w:r>
    </w:p>
    <w:p w:rsidR="00740EBA" w:rsidRPr="00F35EBF" w:rsidRDefault="008A7F66" w:rsidP="00740EBA">
      <w:pPr>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至2020年，学校办学规模协调发展，新校区全面投用，职业教育办学特色进一步彰显，综合实力明显增强，服务区域经济社会发展的能力和水平显著提高；专业布局与地方产业需求相对接，与地方经济转型产业升级相契合，产教融合人才培养彰显优势特色，人才培养质量显著提高；“双师型”教师队伍整体水平明显提升，形成“名师引领、结构合理、素质优良、业务精湛、国际视野”的教师队伍；高水平现代化实训基地高效运作，实现“产学研训”一体化，智慧校园建设取得显著成效；教育与培训全面发展，技术服务和社会培训成果突出，就业率和就业质量保持省内同类学校领先水平。学校成为一所适应需求、制度先进、管理精致、教师乐教、学生好学、团结和谐、质量上乘、人民满意、社会称赞、省内一流的现代化示范职业学校、江苏开放大学特色学院，为实现金坛新型工业化路径下的产城融合示范区的宏伟目标做出新的贡献。</w:t>
      </w:r>
    </w:p>
    <w:p w:rsidR="00AD308E" w:rsidRPr="00F35EBF" w:rsidRDefault="007C7401" w:rsidP="003B436F">
      <w:pPr>
        <w:spacing w:line="360" w:lineRule="auto"/>
        <w:ind w:firstLineChars="200" w:firstLine="562"/>
        <w:rPr>
          <w:rFonts w:asciiTheme="minorEastAsia" w:hAnsiTheme="minorEastAsia" w:cs="Times New Roman"/>
          <w:b/>
          <w:sz w:val="28"/>
          <w:szCs w:val="28"/>
        </w:rPr>
      </w:pPr>
      <w:r>
        <w:rPr>
          <w:rFonts w:asciiTheme="minorEastAsia" w:hAnsiTheme="minorEastAsia" w:hint="eastAsia"/>
          <w:b/>
          <w:sz w:val="28"/>
          <w:szCs w:val="28"/>
        </w:rPr>
        <w:t>四</w:t>
      </w:r>
      <w:r w:rsidR="00AD308E" w:rsidRPr="00F35EBF">
        <w:rPr>
          <w:rFonts w:asciiTheme="minorEastAsia" w:hAnsiTheme="minorEastAsia" w:hint="eastAsia"/>
          <w:b/>
          <w:sz w:val="28"/>
          <w:szCs w:val="28"/>
        </w:rPr>
        <w:t>、</w:t>
      </w:r>
      <w:r w:rsidR="00AD308E" w:rsidRPr="00F35EBF">
        <w:rPr>
          <w:rFonts w:asciiTheme="minorEastAsia" w:hAnsiTheme="minorEastAsia" w:cs="Times New Roman" w:hint="eastAsia"/>
          <w:b/>
          <w:sz w:val="28"/>
          <w:szCs w:val="28"/>
        </w:rPr>
        <w:t>“十三五”学校发展的主要工作和举措</w:t>
      </w:r>
    </w:p>
    <w:p w:rsidR="00091E43" w:rsidRPr="00F35EBF" w:rsidRDefault="00BF7A53" w:rsidP="003B436F">
      <w:pPr>
        <w:spacing w:line="360" w:lineRule="auto"/>
        <w:rPr>
          <w:rFonts w:asciiTheme="minorEastAsia" w:hAnsiTheme="minorEastAsia"/>
          <w:b/>
          <w:sz w:val="28"/>
          <w:szCs w:val="28"/>
        </w:rPr>
      </w:pPr>
      <w:r w:rsidRPr="00F35EBF">
        <w:rPr>
          <w:rFonts w:asciiTheme="minorEastAsia" w:hAnsiTheme="minorEastAsia" w:hint="eastAsia"/>
          <w:b/>
          <w:sz w:val="28"/>
          <w:szCs w:val="28"/>
        </w:rPr>
        <w:t xml:space="preserve">   </w:t>
      </w:r>
      <w:r w:rsidR="00091E43" w:rsidRPr="00F35EBF">
        <w:rPr>
          <w:rFonts w:asciiTheme="minorEastAsia" w:hAnsiTheme="minorEastAsia" w:hint="eastAsia"/>
          <w:b/>
          <w:sz w:val="28"/>
          <w:szCs w:val="28"/>
        </w:rPr>
        <w:t>（一）以制度建设为引领，着力提升管理效能</w:t>
      </w:r>
    </w:p>
    <w:p w:rsidR="00091E43" w:rsidRPr="00F35EBF" w:rsidRDefault="00091E43" w:rsidP="003B436F">
      <w:pPr>
        <w:spacing w:line="360" w:lineRule="auto"/>
        <w:ind w:firstLineChars="200" w:firstLine="560"/>
        <w:rPr>
          <w:rFonts w:asciiTheme="minorEastAsia" w:hAnsiTheme="minorEastAsia"/>
          <w:sz w:val="28"/>
          <w:szCs w:val="28"/>
        </w:rPr>
      </w:pPr>
      <w:r w:rsidRPr="00F35EBF">
        <w:rPr>
          <w:rFonts w:asciiTheme="minorEastAsia" w:hAnsiTheme="minorEastAsia" w:hint="eastAsia"/>
          <w:sz w:val="28"/>
          <w:szCs w:val="28"/>
        </w:rPr>
        <w:t>管理上水平，制度要先行。制度的建立与完善，为实现学校管</w:t>
      </w:r>
      <w:r w:rsidR="00C23BD5">
        <w:rPr>
          <w:rFonts w:asciiTheme="minorEastAsia" w:hAnsiTheme="minorEastAsia" w:hint="eastAsia"/>
          <w:sz w:val="28"/>
          <w:szCs w:val="28"/>
        </w:rPr>
        <w:t>理的科学化、规范化、制度化提供了有力的保障，使学校工作有章可循、有制可遵、有据可依、</w:t>
      </w:r>
      <w:r w:rsidRPr="00F35EBF">
        <w:rPr>
          <w:rFonts w:asciiTheme="minorEastAsia" w:hAnsiTheme="minorEastAsia" w:hint="eastAsia"/>
          <w:sz w:val="28"/>
          <w:szCs w:val="28"/>
        </w:rPr>
        <w:t>有度可评。</w:t>
      </w:r>
      <w:r w:rsidR="00BF7A53" w:rsidRPr="00F35EBF">
        <w:rPr>
          <w:rFonts w:asciiTheme="minorEastAsia" w:hAnsiTheme="minorEastAsia" w:hint="eastAsia"/>
          <w:sz w:val="28"/>
          <w:szCs w:val="28"/>
        </w:rPr>
        <w:t>“</w:t>
      </w:r>
      <w:r w:rsidRPr="00F35EBF">
        <w:rPr>
          <w:rFonts w:asciiTheme="minorEastAsia" w:hAnsiTheme="minorEastAsia" w:hint="eastAsia"/>
          <w:sz w:val="28"/>
          <w:szCs w:val="28"/>
        </w:rPr>
        <w:t>十三五</w:t>
      </w:r>
      <w:r w:rsidR="00BF7A53" w:rsidRPr="00F35EBF">
        <w:rPr>
          <w:rFonts w:asciiTheme="minorEastAsia" w:hAnsiTheme="minorEastAsia" w:hint="eastAsia"/>
          <w:sz w:val="28"/>
          <w:szCs w:val="28"/>
        </w:rPr>
        <w:t>”</w:t>
      </w:r>
      <w:r w:rsidRPr="00F35EBF">
        <w:rPr>
          <w:rFonts w:asciiTheme="minorEastAsia" w:hAnsiTheme="minorEastAsia" w:hint="eastAsia"/>
          <w:sz w:val="28"/>
          <w:szCs w:val="28"/>
        </w:rPr>
        <w:t>期间，学校将继续遵循</w:t>
      </w:r>
      <w:r w:rsidRPr="00F35EBF">
        <w:rPr>
          <w:rFonts w:asciiTheme="minorEastAsia" w:hAnsiTheme="minorEastAsia" w:hint="eastAsia"/>
          <w:sz w:val="28"/>
          <w:szCs w:val="28"/>
        </w:rPr>
        <w:lastRenderedPageBreak/>
        <w:t>民主、公开的原则，坚持走群众路线，充分发挥教职工代表大会、共青团、学生会等群众组织在民主决策机制中的作用，集思广益，群策群力，修订完善教学、科研、学生、人事、财务、后勤、安全等各项制度。进一步优化学校、专业部二级管理机制，明确责权，管理重心下移，使专业部在教育教学中发挥更加积极有效的作用。完善质量监控体系，建立以教学质量监控与评估为主线、以专业部为基础、以教师为主体的教学质量监控体系，加强督察与巡视，建立推门听课制度、教考分离和绩效考核制度，形成自我约束、自我评价和自我发展的长效机制，强化教师的责任意识和质量意识，使教学质量监控和评估成为学校保证和提高教学质量的重要手段。</w:t>
      </w:r>
    </w:p>
    <w:p w:rsidR="00091E43" w:rsidRPr="00F35EBF" w:rsidRDefault="00091E43" w:rsidP="003B436F">
      <w:pPr>
        <w:spacing w:line="360" w:lineRule="auto"/>
        <w:ind w:firstLineChars="200" w:firstLine="560"/>
        <w:rPr>
          <w:rFonts w:asciiTheme="minorEastAsia" w:hAnsiTheme="minorEastAsia"/>
          <w:sz w:val="28"/>
          <w:szCs w:val="28"/>
        </w:rPr>
      </w:pPr>
      <w:r w:rsidRPr="00F35EBF">
        <w:rPr>
          <w:rFonts w:asciiTheme="minorEastAsia" w:hAnsiTheme="minorEastAsia" w:hint="eastAsia"/>
          <w:sz w:val="28"/>
          <w:szCs w:val="28"/>
        </w:rPr>
        <w:t>在建章立制的同时，学校将狠抓落实，增强制度执行力，通过制定强有力的组织、考核、激励措施，健全工作机制，形成层层负责、环环相扣、科学合理、行之有效的工作责任制。进行科学的责任分解，把目标任务分解到部门、落实到岗位、量化到个人，加大督察与考核的力度，以责任制促落实，以责任制提成效，形成精简高效的运行机制，切实提高管理效能。</w:t>
      </w:r>
    </w:p>
    <w:p w:rsidR="00091E43" w:rsidRPr="00F35EBF" w:rsidRDefault="00091E43" w:rsidP="003B436F">
      <w:pPr>
        <w:spacing w:line="360" w:lineRule="auto"/>
        <w:ind w:firstLineChars="200" w:firstLine="562"/>
        <w:rPr>
          <w:rFonts w:asciiTheme="minorEastAsia" w:hAnsiTheme="minorEastAsia"/>
          <w:b/>
          <w:sz w:val="28"/>
          <w:szCs w:val="28"/>
        </w:rPr>
      </w:pPr>
      <w:r w:rsidRPr="00F35EBF">
        <w:rPr>
          <w:rFonts w:asciiTheme="minorEastAsia" w:hAnsiTheme="minorEastAsia" w:hint="eastAsia"/>
          <w:b/>
          <w:sz w:val="28"/>
          <w:szCs w:val="28"/>
        </w:rPr>
        <w:t>（二）以人才培养为根本，积极创新培养模式</w:t>
      </w:r>
    </w:p>
    <w:p w:rsidR="00091E43" w:rsidRPr="00F35EBF" w:rsidRDefault="00091E43" w:rsidP="003B436F">
      <w:pPr>
        <w:spacing w:line="360" w:lineRule="auto"/>
        <w:ind w:firstLineChars="200" w:firstLine="560"/>
        <w:rPr>
          <w:rFonts w:asciiTheme="minorEastAsia" w:hAnsiTheme="minorEastAsia"/>
          <w:sz w:val="28"/>
          <w:szCs w:val="28"/>
        </w:rPr>
      </w:pPr>
      <w:r w:rsidRPr="00F35EBF">
        <w:rPr>
          <w:rFonts w:asciiTheme="minorEastAsia" w:hAnsiTheme="minorEastAsia" w:hint="eastAsia"/>
          <w:sz w:val="28"/>
          <w:szCs w:val="28"/>
        </w:rPr>
        <w:t>人才培养是职业学校的根本任务，人才培养质量是衡量学校办学水平的最重要标准。</w:t>
      </w:r>
      <w:r w:rsidR="00BF7A53" w:rsidRPr="00F35EBF">
        <w:rPr>
          <w:rFonts w:asciiTheme="minorEastAsia" w:hAnsiTheme="minorEastAsia" w:hint="eastAsia"/>
          <w:sz w:val="28"/>
          <w:szCs w:val="28"/>
        </w:rPr>
        <w:t>“</w:t>
      </w:r>
      <w:r w:rsidRPr="00F35EBF">
        <w:rPr>
          <w:rFonts w:asciiTheme="minorEastAsia" w:hAnsiTheme="minorEastAsia" w:hint="eastAsia"/>
          <w:sz w:val="28"/>
          <w:szCs w:val="28"/>
        </w:rPr>
        <w:t>十三五</w:t>
      </w:r>
      <w:r w:rsidR="00BF7A53" w:rsidRPr="00F35EBF">
        <w:rPr>
          <w:rFonts w:asciiTheme="minorEastAsia" w:hAnsiTheme="minorEastAsia" w:hint="eastAsia"/>
          <w:sz w:val="28"/>
          <w:szCs w:val="28"/>
        </w:rPr>
        <w:t>”</w:t>
      </w:r>
      <w:r w:rsidRPr="00F35EBF">
        <w:rPr>
          <w:rFonts w:asciiTheme="minorEastAsia" w:hAnsiTheme="minorEastAsia" w:hint="eastAsia"/>
          <w:sz w:val="28"/>
          <w:szCs w:val="28"/>
        </w:rPr>
        <w:t>期间，学校将深入贯彻落实党的十八大对教育工作提出的新要求和教育部《关于深化职业教育教学改革全面提高人才培养质量的若干意见》精神，适应经济发展新常态和技术技能人才成长需求，以校企合作为平台、工学结合为主线、学生综合</w:t>
      </w:r>
      <w:r w:rsidRPr="00F35EBF">
        <w:rPr>
          <w:rFonts w:asciiTheme="minorEastAsia" w:hAnsiTheme="minorEastAsia" w:hint="eastAsia"/>
          <w:sz w:val="28"/>
          <w:szCs w:val="28"/>
        </w:rPr>
        <w:lastRenderedPageBreak/>
        <w:t>素质与能力培养为核心，积极开展人才培养模式的改革与创新，全面提高人才培养质量。</w:t>
      </w:r>
    </w:p>
    <w:p w:rsidR="00091E43" w:rsidRPr="00F35EBF" w:rsidRDefault="00091E43" w:rsidP="003B436F">
      <w:pPr>
        <w:spacing w:line="360" w:lineRule="auto"/>
        <w:ind w:firstLineChars="200" w:firstLine="560"/>
        <w:rPr>
          <w:rFonts w:asciiTheme="minorEastAsia" w:hAnsiTheme="minorEastAsia"/>
          <w:sz w:val="28"/>
          <w:szCs w:val="28"/>
        </w:rPr>
      </w:pPr>
      <w:r w:rsidRPr="00F35EBF">
        <w:rPr>
          <w:rFonts w:asciiTheme="minorEastAsia" w:hAnsiTheme="minorEastAsia"/>
          <w:sz w:val="28"/>
          <w:szCs w:val="28"/>
        </w:rPr>
        <w:t>1.</w:t>
      </w:r>
      <w:r w:rsidRPr="00F35EBF">
        <w:rPr>
          <w:rFonts w:asciiTheme="minorEastAsia" w:hAnsiTheme="minorEastAsia" w:hint="eastAsia"/>
          <w:b/>
          <w:bCs/>
          <w:sz w:val="28"/>
          <w:szCs w:val="28"/>
        </w:rPr>
        <w:t>深化校企协同育人，推进产教深度融合。</w:t>
      </w:r>
      <w:r w:rsidRPr="00F35EBF">
        <w:rPr>
          <w:rFonts w:asciiTheme="minorEastAsia" w:hAnsiTheme="minorEastAsia" w:hint="eastAsia"/>
          <w:sz w:val="28"/>
          <w:szCs w:val="28"/>
        </w:rPr>
        <w:t>创新校企合作育人的途径与方式，充分发挥企业的重要主体作用。依托行业企业、面向社会，加强与企业的合作，优化工学结合、工学交替人才培养模式，积极推进现代学徒制试点工作，建成</w:t>
      </w:r>
      <w:r w:rsidRPr="00F35EBF">
        <w:rPr>
          <w:rFonts w:asciiTheme="minorEastAsia" w:hAnsiTheme="minorEastAsia"/>
          <w:sz w:val="28"/>
          <w:szCs w:val="28"/>
        </w:rPr>
        <w:t>1</w:t>
      </w:r>
      <w:r w:rsidRPr="00F35EBF">
        <w:rPr>
          <w:rFonts w:asciiTheme="minorEastAsia" w:hAnsiTheme="minorEastAsia" w:hint="eastAsia"/>
          <w:sz w:val="28"/>
          <w:szCs w:val="28"/>
        </w:rPr>
        <w:t>个创业示范基地、</w:t>
      </w:r>
      <w:r w:rsidRPr="00F35EBF">
        <w:rPr>
          <w:rFonts w:asciiTheme="minorEastAsia" w:hAnsiTheme="minorEastAsia"/>
          <w:sz w:val="28"/>
          <w:szCs w:val="28"/>
        </w:rPr>
        <w:t>4</w:t>
      </w:r>
      <w:r w:rsidRPr="00F35EBF">
        <w:rPr>
          <w:rFonts w:asciiTheme="minorEastAsia" w:hAnsiTheme="minorEastAsia" w:hint="eastAsia"/>
          <w:sz w:val="28"/>
          <w:szCs w:val="28"/>
        </w:rPr>
        <w:t>个产教融合实训平台、</w:t>
      </w:r>
      <w:r w:rsidRPr="00F35EBF">
        <w:rPr>
          <w:rFonts w:asciiTheme="minorEastAsia" w:hAnsiTheme="minorEastAsia"/>
          <w:sz w:val="28"/>
          <w:szCs w:val="28"/>
        </w:rPr>
        <w:t>2</w:t>
      </w:r>
      <w:r w:rsidRPr="00F35EBF">
        <w:rPr>
          <w:rFonts w:asciiTheme="minorEastAsia" w:hAnsiTheme="minorEastAsia" w:hint="eastAsia"/>
          <w:sz w:val="28"/>
          <w:szCs w:val="28"/>
        </w:rPr>
        <w:t>个校企合作组合，依托职教集团，搭建校企深度融合的平台，形成校企合作的长效机制，使企业真正参与到人才培养的全过程中来，与学校一道形成办学的双主体，共同完成人才培育工作，实现校企协同育人。</w:t>
      </w:r>
    </w:p>
    <w:p w:rsidR="00091E43" w:rsidRPr="00F35EBF" w:rsidRDefault="00091E43" w:rsidP="003B436F">
      <w:pPr>
        <w:spacing w:line="360" w:lineRule="auto"/>
        <w:ind w:firstLineChars="200" w:firstLine="560"/>
        <w:rPr>
          <w:rFonts w:asciiTheme="minorEastAsia" w:hAnsiTheme="minorEastAsia"/>
          <w:sz w:val="28"/>
          <w:szCs w:val="28"/>
        </w:rPr>
      </w:pPr>
      <w:r w:rsidRPr="00F35EBF">
        <w:rPr>
          <w:rFonts w:asciiTheme="minorEastAsia" w:hAnsiTheme="minorEastAsia"/>
          <w:sz w:val="28"/>
          <w:szCs w:val="28"/>
        </w:rPr>
        <w:t>2.</w:t>
      </w:r>
      <w:r w:rsidRPr="00F35EBF">
        <w:rPr>
          <w:rFonts w:asciiTheme="minorEastAsia" w:hAnsiTheme="minorEastAsia" w:hint="eastAsia"/>
          <w:b/>
          <w:bCs/>
          <w:sz w:val="28"/>
          <w:szCs w:val="28"/>
        </w:rPr>
        <w:t>构建现代职教体系，搭建成长立交桥。</w:t>
      </w:r>
      <w:r w:rsidRPr="00F35EBF">
        <w:rPr>
          <w:rFonts w:asciiTheme="minorEastAsia" w:hAnsiTheme="minorEastAsia" w:hint="eastAsia"/>
          <w:sz w:val="28"/>
          <w:szCs w:val="28"/>
        </w:rPr>
        <w:t>紧跟区域产业发展步伐，适应行业产业特征与人才需求，研究行业企业技术等级、产业价值链特点和技术技能人才培养规律，科学确定适合衔接培养的专业，主动与常州纺织职业技术学院、常州轻工职业技术学院等对口高校开展合作，推进中等和高等职业教育紧密衔接，形成适应发展需求、产教深度融合、中高职优势互补、衔接贯通的培养体系，拓宽技术技能人才成长通道，为学生多样化选择、多路径成才搭建“立交桥”。</w:t>
      </w:r>
    </w:p>
    <w:p w:rsidR="00091E43" w:rsidRPr="00F35EBF" w:rsidRDefault="00091E43" w:rsidP="003B436F">
      <w:pPr>
        <w:spacing w:line="360" w:lineRule="auto"/>
        <w:ind w:firstLineChars="200" w:firstLine="560"/>
        <w:rPr>
          <w:rFonts w:asciiTheme="minorEastAsia" w:hAnsiTheme="minorEastAsia"/>
          <w:sz w:val="28"/>
          <w:szCs w:val="28"/>
        </w:rPr>
      </w:pPr>
      <w:r w:rsidRPr="00F35EBF">
        <w:rPr>
          <w:rFonts w:asciiTheme="minorEastAsia" w:hAnsiTheme="minorEastAsia"/>
          <w:sz w:val="28"/>
          <w:szCs w:val="28"/>
        </w:rPr>
        <w:t>3.</w:t>
      </w:r>
      <w:r w:rsidRPr="00F35EBF">
        <w:rPr>
          <w:rFonts w:asciiTheme="minorEastAsia" w:hAnsiTheme="minorEastAsia" w:hint="eastAsia"/>
          <w:b/>
          <w:sz w:val="28"/>
          <w:szCs w:val="28"/>
        </w:rPr>
        <w:t>加强职业技能训练，注重</w:t>
      </w:r>
      <w:r w:rsidRPr="00F35EBF">
        <w:rPr>
          <w:rFonts w:asciiTheme="minorEastAsia" w:hAnsiTheme="minorEastAsia" w:hint="eastAsia"/>
          <w:b/>
          <w:bCs/>
          <w:sz w:val="28"/>
          <w:szCs w:val="28"/>
        </w:rPr>
        <w:t>职业精神</w:t>
      </w:r>
      <w:r w:rsidRPr="00F35EBF">
        <w:rPr>
          <w:rFonts w:asciiTheme="minorEastAsia" w:hAnsiTheme="minorEastAsia" w:hint="eastAsia"/>
          <w:b/>
          <w:sz w:val="28"/>
          <w:szCs w:val="28"/>
        </w:rPr>
        <w:t>培养</w:t>
      </w:r>
      <w:r w:rsidRPr="00F35EBF">
        <w:rPr>
          <w:rFonts w:asciiTheme="minorEastAsia" w:hAnsiTheme="minorEastAsia" w:hint="eastAsia"/>
          <w:b/>
          <w:bCs/>
          <w:sz w:val="28"/>
          <w:szCs w:val="28"/>
        </w:rPr>
        <w:t>。</w:t>
      </w:r>
      <w:r w:rsidRPr="00F35EBF">
        <w:rPr>
          <w:rFonts w:asciiTheme="minorEastAsia" w:hAnsiTheme="minorEastAsia" w:hint="eastAsia"/>
          <w:bCs/>
          <w:sz w:val="28"/>
          <w:szCs w:val="28"/>
        </w:rPr>
        <w:t>重视实践教学，将学校</w:t>
      </w:r>
      <w:r w:rsidRPr="00F35EBF">
        <w:rPr>
          <w:rFonts w:asciiTheme="minorEastAsia" w:hAnsiTheme="minorEastAsia" w:hint="eastAsia"/>
          <w:sz w:val="28"/>
          <w:szCs w:val="28"/>
        </w:rPr>
        <w:t>教育与生产劳动、社会实践相结合，突出做中学、做中教，强化教育教学实践性和职业性，促进学以致用、用以促学、学用相长。与此同时，积极探索有效的方式和途径，形成常态化、长效化的职业精神培育机制，将职业精神养成</w:t>
      </w:r>
      <w:r w:rsidR="002E6DEB" w:rsidRPr="00F35EBF">
        <w:rPr>
          <w:rFonts w:asciiTheme="minorEastAsia" w:hAnsiTheme="minorEastAsia" w:hint="eastAsia"/>
          <w:sz w:val="28"/>
          <w:szCs w:val="28"/>
        </w:rPr>
        <w:t>教育</w:t>
      </w:r>
      <w:r w:rsidRPr="00F35EBF">
        <w:rPr>
          <w:rFonts w:asciiTheme="minorEastAsia" w:hAnsiTheme="minorEastAsia" w:hint="eastAsia"/>
          <w:sz w:val="28"/>
          <w:szCs w:val="28"/>
        </w:rPr>
        <w:t>贯穿人才培养的全过程，创设贴近职</w:t>
      </w:r>
      <w:r w:rsidRPr="00F35EBF">
        <w:rPr>
          <w:rFonts w:asciiTheme="minorEastAsia" w:hAnsiTheme="minorEastAsia" w:hint="eastAsia"/>
          <w:sz w:val="28"/>
          <w:szCs w:val="28"/>
        </w:rPr>
        <w:lastRenderedPageBreak/>
        <w:t>业岗位的教学情境，增强学生安全意识、纪律意识，引导学生牢固树立立足岗位、增强本领、服务群众、奉献社会的职业理想，让学生既具有所从事职业的技术应用能力，还具有所从事职业特有的职业精神，从而为毕业生实现就业和就业后的可持续发展提供有力保障。毕业生双证率保持在</w:t>
      </w:r>
      <w:r w:rsidRPr="00F35EBF">
        <w:rPr>
          <w:rFonts w:asciiTheme="minorEastAsia" w:hAnsiTheme="minorEastAsia"/>
          <w:sz w:val="28"/>
          <w:szCs w:val="28"/>
        </w:rPr>
        <w:t>100%</w:t>
      </w:r>
      <w:r w:rsidRPr="00F35EBF">
        <w:rPr>
          <w:rFonts w:asciiTheme="minorEastAsia" w:hAnsiTheme="minorEastAsia" w:hint="eastAsia"/>
          <w:sz w:val="28"/>
          <w:szCs w:val="28"/>
        </w:rPr>
        <w:t>，就业率达</w:t>
      </w:r>
      <w:r w:rsidRPr="00F35EBF">
        <w:rPr>
          <w:rFonts w:asciiTheme="minorEastAsia" w:hAnsiTheme="minorEastAsia"/>
          <w:sz w:val="28"/>
          <w:szCs w:val="28"/>
        </w:rPr>
        <w:t>98%</w:t>
      </w:r>
      <w:r w:rsidRPr="00F35EBF">
        <w:rPr>
          <w:rFonts w:asciiTheme="minorEastAsia" w:hAnsiTheme="minorEastAsia" w:hint="eastAsia"/>
          <w:sz w:val="28"/>
          <w:szCs w:val="28"/>
        </w:rPr>
        <w:t>，对口就业率保持在</w:t>
      </w:r>
      <w:r w:rsidRPr="00F35EBF">
        <w:rPr>
          <w:rFonts w:asciiTheme="minorEastAsia" w:hAnsiTheme="minorEastAsia"/>
          <w:sz w:val="28"/>
          <w:szCs w:val="28"/>
        </w:rPr>
        <w:t>90%</w:t>
      </w:r>
      <w:r w:rsidRPr="00F35EBF">
        <w:rPr>
          <w:rFonts w:asciiTheme="minorEastAsia" w:hAnsiTheme="minorEastAsia" w:hint="eastAsia"/>
          <w:sz w:val="28"/>
          <w:szCs w:val="28"/>
        </w:rPr>
        <w:t>以上。</w:t>
      </w:r>
    </w:p>
    <w:p w:rsidR="00091E43" w:rsidRPr="00F35EBF" w:rsidRDefault="00091E43" w:rsidP="003B436F">
      <w:pPr>
        <w:spacing w:line="360" w:lineRule="auto"/>
        <w:ind w:firstLineChars="200" w:firstLine="562"/>
        <w:rPr>
          <w:rFonts w:asciiTheme="minorEastAsia" w:hAnsiTheme="minorEastAsia"/>
          <w:b/>
          <w:sz w:val="28"/>
          <w:szCs w:val="28"/>
        </w:rPr>
      </w:pPr>
      <w:r w:rsidRPr="00F35EBF">
        <w:rPr>
          <w:rFonts w:asciiTheme="minorEastAsia" w:hAnsiTheme="minorEastAsia" w:hint="eastAsia"/>
          <w:b/>
          <w:sz w:val="28"/>
          <w:szCs w:val="28"/>
        </w:rPr>
        <w:t>（三）以专业建设为主线，鲜明凸显办学特色</w:t>
      </w:r>
    </w:p>
    <w:p w:rsidR="00091E43" w:rsidRPr="00F35EBF" w:rsidRDefault="00091E43" w:rsidP="003B436F">
      <w:pPr>
        <w:spacing w:line="360" w:lineRule="auto"/>
        <w:ind w:firstLineChars="200" w:firstLine="560"/>
        <w:rPr>
          <w:rFonts w:asciiTheme="minorEastAsia" w:hAnsiTheme="minorEastAsia"/>
          <w:sz w:val="28"/>
          <w:szCs w:val="28"/>
        </w:rPr>
      </w:pPr>
      <w:r w:rsidRPr="00F35EBF">
        <w:rPr>
          <w:rFonts w:asciiTheme="minorEastAsia" w:hAnsiTheme="minorEastAsia" w:hint="eastAsia"/>
          <w:sz w:val="28"/>
          <w:szCs w:val="28"/>
        </w:rPr>
        <w:t>专业建设是职业学校教育改革的切入点和突破口，是学校办学的品牌和灵魂。</w:t>
      </w:r>
      <w:r w:rsidR="002E6DEB" w:rsidRPr="00F35EBF">
        <w:rPr>
          <w:rFonts w:asciiTheme="minorEastAsia" w:hAnsiTheme="minorEastAsia" w:hint="eastAsia"/>
          <w:sz w:val="28"/>
          <w:szCs w:val="28"/>
        </w:rPr>
        <w:t>“</w:t>
      </w:r>
      <w:r w:rsidRPr="00F35EBF">
        <w:rPr>
          <w:rFonts w:asciiTheme="minorEastAsia" w:hAnsiTheme="minorEastAsia" w:hint="eastAsia"/>
          <w:sz w:val="28"/>
          <w:szCs w:val="28"/>
        </w:rPr>
        <w:t>十三五</w:t>
      </w:r>
      <w:r w:rsidR="002E6DEB" w:rsidRPr="00F35EBF">
        <w:rPr>
          <w:rFonts w:asciiTheme="minorEastAsia" w:hAnsiTheme="minorEastAsia" w:hint="eastAsia"/>
          <w:sz w:val="28"/>
          <w:szCs w:val="28"/>
        </w:rPr>
        <w:t>”</w:t>
      </w:r>
      <w:r w:rsidRPr="00F35EBF">
        <w:rPr>
          <w:rFonts w:asciiTheme="minorEastAsia" w:hAnsiTheme="minorEastAsia" w:hint="eastAsia"/>
          <w:sz w:val="28"/>
          <w:szCs w:val="28"/>
        </w:rPr>
        <w:t>期间，学校将在综合考虑自身办学传统、条件、特色和优势的基础上，精心作好发展的顶层设计，紧紧抓住专业建设这一主线，开拓思路，创新发展，力争取得突破性成果。</w:t>
      </w:r>
    </w:p>
    <w:p w:rsidR="00091E43" w:rsidRPr="00F35EBF" w:rsidRDefault="00091E43" w:rsidP="003B436F">
      <w:pPr>
        <w:spacing w:line="360" w:lineRule="auto"/>
        <w:ind w:firstLineChars="200" w:firstLine="562"/>
        <w:rPr>
          <w:rFonts w:asciiTheme="minorEastAsia" w:hAnsiTheme="minorEastAsia"/>
          <w:sz w:val="28"/>
          <w:szCs w:val="28"/>
        </w:rPr>
      </w:pPr>
      <w:r w:rsidRPr="00F35EBF">
        <w:rPr>
          <w:rFonts w:asciiTheme="minorEastAsia" w:hAnsiTheme="minorEastAsia"/>
          <w:b/>
          <w:sz w:val="28"/>
          <w:szCs w:val="28"/>
        </w:rPr>
        <w:t>1.</w:t>
      </w:r>
      <w:r w:rsidRPr="00F35EBF">
        <w:rPr>
          <w:rFonts w:asciiTheme="minorEastAsia" w:hAnsiTheme="minorEastAsia" w:hint="eastAsia"/>
          <w:b/>
          <w:sz w:val="28"/>
          <w:szCs w:val="28"/>
        </w:rPr>
        <w:t>紧跟社会需求，优化专业设置。</w:t>
      </w:r>
      <w:r w:rsidRPr="00F35EBF">
        <w:rPr>
          <w:rFonts w:asciiTheme="minorEastAsia" w:hAnsiTheme="minorEastAsia" w:hint="eastAsia"/>
          <w:sz w:val="28"/>
          <w:szCs w:val="28"/>
        </w:rPr>
        <w:t>专业结构调整和专业群建设是职业学校在办学</w:t>
      </w:r>
      <w:r w:rsidR="002E6DEB" w:rsidRPr="00F35EBF">
        <w:rPr>
          <w:rFonts w:asciiTheme="minorEastAsia" w:hAnsiTheme="minorEastAsia" w:hint="eastAsia"/>
          <w:sz w:val="28"/>
          <w:szCs w:val="28"/>
        </w:rPr>
        <w:t>过程中主动适应社会需求和职业岗位动态变化的重要策略。</w:t>
      </w:r>
      <w:r w:rsidRPr="00F35EBF">
        <w:rPr>
          <w:rFonts w:asciiTheme="minorEastAsia" w:hAnsiTheme="minorEastAsia" w:hint="eastAsia"/>
          <w:sz w:val="28"/>
          <w:szCs w:val="28"/>
        </w:rPr>
        <w:t>学校以服务为宗旨，主动适应金坛区域社会经济发展和产业结构调整对技能型人才的需求变化，不断调整专业结构布局、构建专业群。根据金坛汽车、光伏新能源、装备制造等新兴支柱产业的发展对人才的需求，在充分调研、科学论证的基础之上，新设置楼宇智能化、建筑智能化、汽车运用与维修等专业，加强人才培养的针对性，进一步优化专业设置，形成服务地方的专业结构和布局。</w:t>
      </w:r>
    </w:p>
    <w:p w:rsidR="00091E43" w:rsidRPr="00F35EBF" w:rsidRDefault="00091E43" w:rsidP="003B436F">
      <w:pPr>
        <w:spacing w:line="360" w:lineRule="auto"/>
        <w:ind w:firstLineChars="200" w:firstLine="560"/>
        <w:rPr>
          <w:rFonts w:asciiTheme="minorEastAsia" w:hAnsiTheme="minorEastAsia"/>
          <w:sz w:val="28"/>
          <w:szCs w:val="28"/>
        </w:rPr>
      </w:pPr>
      <w:r w:rsidRPr="00F35EBF">
        <w:rPr>
          <w:rFonts w:asciiTheme="minorEastAsia" w:hAnsiTheme="minorEastAsia"/>
          <w:sz w:val="28"/>
          <w:szCs w:val="28"/>
        </w:rPr>
        <w:t>2.</w:t>
      </w:r>
      <w:r w:rsidRPr="00F35EBF">
        <w:rPr>
          <w:rFonts w:asciiTheme="minorEastAsia" w:hAnsiTheme="minorEastAsia" w:hint="eastAsia"/>
          <w:b/>
          <w:sz w:val="28"/>
          <w:szCs w:val="28"/>
        </w:rPr>
        <w:t>增加投入力度，打造专业品牌。</w:t>
      </w:r>
      <w:r w:rsidRPr="00F35EBF">
        <w:rPr>
          <w:rFonts w:asciiTheme="minorEastAsia" w:hAnsiTheme="minorEastAsia" w:hint="eastAsia"/>
          <w:sz w:val="28"/>
          <w:szCs w:val="28"/>
        </w:rPr>
        <w:t>办学就是办专业，树立专业品牌是扩大学校影响力、凸显办学特色的重要途径。在顺利建成四个省级品牌专业的基础上，</w:t>
      </w:r>
      <w:r w:rsidR="000A598A" w:rsidRPr="00F35EBF">
        <w:rPr>
          <w:rFonts w:asciiTheme="minorEastAsia" w:hAnsiTheme="minorEastAsia" w:hint="eastAsia"/>
          <w:sz w:val="28"/>
          <w:szCs w:val="28"/>
        </w:rPr>
        <w:t>“</w:t>
      </w:r>
      <w:r w:rsidRPr="00F35EBF">
        <w:rPr>
          <w:rFonts w:asciiTheme="minorEastAsia" w:hAnsiTheme="minorEastAsia" w:hint="eastAsia"/>
          <w:sz w:val="28"/>
          <w:szCs w:val="28"/>
        </w:rPr>
        <w:t>十三五</w:t>
      </w:r>
      <w:r w:rsidR="000A598A" w:rsidRPr="00F35EBF">
        <w:rPr>
          <w:rFonts w:asciiTheme="minorEastAsia" w:hAnsiTheme="minorEastAsia" w:hint="eastAsia"/>
          <w:sz w:val="28"/>
          <w:szCs w:val="28"/>
        </w:rPr>
        <w:t>”</w:t>
      </w:r>
      <w:r w:rsidRPr="00F35EBF">
        <w:rPr>
          <w:rFonts w:asciiTheme="minorEastAsia" w:hAnsiTheme="minorEastAsia" w:hint="eastAsia"/>
          <w:sz w:val="28"/>
          <w:szCs w:val="28"/>
        </w:rPr>
        <w:t>期间，学校将继续实行品牌战略，集中优势不断创新，全力培育专业品牌。重点建成数控、服装、电子</w:t>
      </w:r>
      <w:r w:rsidRPr="00F35EBF">
        <w:rPr>
          <w:rFonts w:asciiTheme="minorEastAsia" w:hAnsiTheme="minorEastAsia"/>
          <w:sz w:val="28"/>
          <w:szCs w:val="28"/>
        </w:rPr>
        <w:lastRenderedPageBreak/>
        <w:t>3</w:t>
      </w:r>
      <w:r w:rsidRPr="00F35EBF">
        <w:rPr>
          <w:rFonts w:asciiTheme="minorEastAsia" w:hAnsiTheme="minorEastAsia" w:hint="eastAsia"/>
          <w:sz w:val="28"/>
          <w:szCs w:val="28"/>
        </w:rPr>
        <w:t>个中职专业群，完成服装制作与工艺、电子技术应用、机电技术应用</w:t>
      </w:r>
      <w:r w:rsidRPr="00F35EBF">
        <w:rPr>
          <w:rFonts w:asciiTheme="minorEastAsia" w:hAnsiTheme="minorEastAsia"/>
          <w:sz w:val="28"/>
          <w:szCs w:val="28"/>
        </w:rPr>
        <w:t>3</w:t>
      </w:r>
      <w:r w:rsidRPr="00F35EBF">
        <w:rPr>
          <w:rFonts w:asciiTheme="minorEastAsia" w:hAnsiTheme="minorEastAsia" w:hint="eastAsia"/>
          <w:sz w:val="28"/>
          <w:szCs w:val="28"/>
        </w:rPr>
        <w:t>个省级实训基地项目建设，建好旅宾实训楼，使学校的四大主干专业软件到位，硬件领先，品牌凸显。</w:t>
      </w:r>
    </w:p>
    <w:p w:rsidR="00091E43" w:rsidRPr="00F35EBF" w:rsidRDefault="00091E43" w:rsidP="003B436F">
      <w:pPr>
        <w:spacing w:line="360" w:lineRule="auto"/>
        <w:ind w:firstLineChars="200" w:firstLine="562"/>
        <w:rPr>
          <w:rFonts w:asciiTheme="minorEastAsia" w:hAnsiTheme="minorEastAsia"/>
          <w:sz w:val="28"/>
          <w:szCs w:val="28"/>
        </w:rPr>
      </w:pPr>
      <w:r w:rsidRPr="00F35EBF">
        <w:rPr>
          <w:rFonts w:asciiTheme="minorEastAsia" w:hAnsiTheme="minorEastAsia"/>
          <w:b/>
          <w:sz w:val="28"/>
          <w:szCs w:val="28"/>
        </w:rPr>
        <w:t>3.</w:t>
      </w:r>
      <w:r w:rsidRPr="00F35EBF">
        <w:rPr>
          <w:rFonts w:asciiTheme="minorEastAsia" w:hAnsiTheme="minorEastAsia" w:hint="eastAsia"/>
          <w:b/>
          <w:sz w:val="28"/>
          <w:szCs w:val="28"/>
        </w:rPr>
        <w:t>丰富建设内涵，发挥品牌效应。</w:t>
      </w:r>
      <w:r w:rsidRPr="00F35EBF">
        <w:rPr>
          <w:rFonts w:asciiTheme="minorEastAsia" w:hAnsiTheme="minorEastAsia" w:hint="eastAsia"/>
          <w:sz w:val="28"/>
          <w:szCs w:val="28"/>
        </w:rPr>
        <w:t>专业建设涉及到课程、人才培养模式、专业教学团队和实践教学条件的建设。学校将进一步深化</w:t>
      </w:r>
      <w:r w:rsidR="00B914BD" w:rsidRPr="00F35EBF">
        <w:rPr>
          <w:rFonts w:asciiTheme="minorEastAsia" w:hAnsiTheme="minorEastAsia" w:hint="eastAsia"/>
          <w:sz w:val="28"/>
          <w:szCs w:val="28"/>
        </w:rPr>
        <w:t>内涵</w:t>
      </w:r>
      <w:r w:rsidRPr="00F35EBF">
        <w:rPr>
          <w:rFonts w:asciiTheme="minorEastAsia" w:hAnsiTheme="minorEastAsia" w:hint="eastAsia"/>
          <w:sz w:val="28"/>
          <w:szCs w:val="28"/>
        </w:rPr>
        <w:t>建设，丰富建设成果。与企业深度合作，建好校中厂和厂中校，营造企业文化</w:t>
      </w:r>
      <w:r w:rsidR="0004753C" w:rsidRPr="00F35EBF">
        <w:rPr>
          <w:rFonts w:asciiTheme="minorEastAsia" w:hAnsiTheme="minorEastAsia" w:hint="eastAsia"/>
          <w:sz w:val="28"/>
          <w:szCs w:val="28"/>
        </w:rPr>
        <w:t>浓厚</w:t>
      </w:r>
      <w:r w:rsidRPr="00F35EBF">
        <w:rPr>
          <w:rFonts w:asciiTheme="minorEastAsia" w:hAnsiTheme="minorEastAsia" w:hint="eastAsia"/>
          <w:sz w:val="28"/>
          <w:szCs w:val="28"/>
        </w:rPr>
        <w:t>的课堂和实训环境；实行订单培养、工学交替教学，教、学、做合一，提高人才培养的质量；建设高水平实训基地，提高实习实训教学质量，全面提升学生的专业技能水平，组织师生参加市、省、国家级技能大赛，力争比赛成绩再上新台阶。</w:t>
      </w:r>
    </w:p>
    <w:p w:rsidR="00091E43" w:rsidRPr="00F35EBF" w:rsidRDefault="00091E43" w:rsidP="003B436F">
      <w:pPr>
        <w:spacing w:line="360" w:lineRule="auto"/>
        <w:ind w:firstLineChars="200" w:firstLine="562"/>
        <w:rPr>
          <w:rFonts w:asciiTheme="minorEastAsia" w:hAnsiTheme="minorEastAsia"/>
          <w:b/>
          <w:sz w:val="28"/>
          <w:szCs w:val="28"/>
        </w:rPr>
      </w:pPr>
      <w:r w:rsidRPr="00F35EBF">
        <w:rPr>
          <w:rFonts w:asciiTheme="minorEastAsia" w:hAnsiTheme="minorEastAsia" w:hint="eastAsia"/>
          <w:b/>
          <w:sz w:val="28"/>
          <w:szCs w:val="28"/>
        </w:rPr>
        <w:t>（四）以队伍建设为抓手，不断优化师资素质</w:t>
      </w:r>
    </w:p>
    <w:p w:rsidR="00091E43" w:rsidRPr="00F35EBF" w:rsidRDefault="00091E43" w:rsidP="003B436F">
      <w:pPr>
        <w:spacing w:line="360" w:lineRule="auto"/>
        <w:ind w:firstLineChars="200" w:firstLine="562"/>
        <w:rPr>
          <w:rFonts w:asciiTheme="minorEastAsia" w:hAnsiTheme="minorEastAsia"/>
          <w:b/>
          <w:sz w:val="28"/>
          <w:szCs w:val="28"/>
        </w:rPr>
      </w:pPr>
      <w:r w:rsidRPr="00F35EBF">
        <w:rPr>
          <w:rFonts w:asciiTheme="minorEastAsia" w:hAnsiTheme="minorEastAsia" w:hint="eastAsia"/>
          <w:b/>
          <w:sz w:val="28"/>
          <w:szCs w:val="28"/>
        </w:rPr>
        <w:t>1.优化管理队伍。</w:t>
      </w:r>
      <w:r w:rsidRPr="00F35EBF">
        <w:rPr>
          <w:rFonts w:asciiTheme="minorEastAsia" w:hAnsiTheme="minorEastAsia" w:hint="eastAsia"/>
          <w:sz w:val="28"/>
          <w:szCs w:val="28"/>
        </w:rPr>
        <w:t>建设一支结构合理、素质优良、务实高效、勤政清廉的领导干部队伍，是落实学校各项工作的有力保障。</w:t>
      </w:r>
      <w:r w:rsidR="000A598A" w:rsidRPr="00F35EBF">
        <w:rPr>
          <w:rFonts w:asciiTheme="minorEastAsia" w:hAnsiTheme="minorEastAsia" w:hint="eastAsia"/>
          <w:sz w:val="28"/>
          <w:szCs w:val="28"/>
        </w:rPr>
        <w:t>“</w:t>
      </w:r>
      <w:r w:rsidRPr="00F35EBF">
        <w:rPr>
          <w:rFonts w:asciiTheme="minorEastAsia" w:hAnsiTheme="minorEastAsia" w:hint="eastAsia"/>
          <w:sz w:val="28"/>
          <w:szCs w:val="28"/>
        </w:rPr>
        <w:t>十三五</w:t>
      </w:r>
      <w:r w:rsidR="000A598A" w:rsidRPr="00F35EBF">
        <w:rPr>
          <w:rFonts w:asciiTheme="minorEastAsia" w:hAnsiTheme="minorEastAsia" w:hint="eastAsia"/>
          <w:sz w:val="28"/>
          <w:szCs w:val="28"/>
        </w:rPr>
        <w:t>”</w:t>
      </w:r>
      <w:r w:rsidRPr="00F35EBF">
        <w:rPr>
          <w:rFonts w:asciiTheme="minorEastAsia" w:hAnsiTheme="minorEastAsia" w:hint="eastAsia"/>
          <w:sz w:val="28"/>
          <w:szCs w:val="28"/>
        </w:rPr>
        <w:t>期间，学校将继续深化干部制度改革，坚持择优聘用的原则，完善竞聘程序，切实提高选人用人的公信度；优化干部资源配置，形成科学合理的结构和梯次；完善干部教育培训制度，加强实践锻炼和轮岗交流，不断提高干部的理论素养、工作能力；强化目标管理，完善考评体系，注重绩效考核，建立干部责任追究和分流退出机制。激励干部充分发挥表率带头作用，进一步提高干部队伍的管理水平和治校能力。</w:t>
      </w:r>
    </w:p>
    <w:p w:rsidR="00091E43" w:rsidRPr="00F35EBF" w:rsidRDefault="00091E43" w:rsidP="003B436F">
      <w:pPr>
        <w:spacing w:line="360" w:lineRule="auto"/>
        <w:ind w:firstLineChars="200" w:firstLine="562"/>
        <w:rPr>
          <w:rFonts w:asciiTheme="minorEastAsia" w:hAnsiTheme="minorEastAsia"/>
          <w:b/>
          <w:sz w:val="28"/>
          <w:szCs w:val="28"/>
        </w:rPr>
      </w:pPr>
      <w:r w:rsidRPr="00F35EBF">
        <w:rPr>
          <w:rFonts w:asciiTheme="minorEastAsia" w:hAnsiTheme="minorEastAsia" w:hint="eastAsia"/>
          <w:b/>
          <w:sz w:val="28"/>
          <w:szCs w:val="28"/>
        </w:rPr>
        <w:t>2.打造名师团队。</w:t>
      </w:r>
      <w:r w:rsidRPr="00F35EBF">
        <w:rPr>
          <w:rFonts w:asciiTheme="minorEastAsia" w:hAnsiTheme="minorEastAsia" w:hint="eastAsia"/>
          <w:sz w:val="28"/>
          <w:szCs w:val="28"/>
        </w:rPr>
        <w:t>一流的教师队伍才能创造一流的教学业绩，而名师更是教师队伍中的佼佼者和带头人，一个名师就能撑起一个品牌专业。学校秉持“科研兴校”“人才强校”理念，通过搭建平台、明</w:t>
      </w:r>
      <w:r w:rsidRPr="00F35EBF">
        <w:rPr>
          <w:rFonts w:asciiTheme="minorEastAsia" w:hAnsiTheme="minorEastAsia" w:hint="eastAsia"/>
          <w:sz w:val="28"/>
          <w:szCs w:val="28"/>
        </w:rPr>
        <w:lastRenderedPageBreak/>
        <w:t>确载体、发掘动力、建立制度等举措，形成有利于名师成长的体制机制，加大名师团队的建设力度。</w:t>
      </w:r>
      <w:r w:rsidR="00F35EBF" w:rsidRPr="00F35EBF">
        <w:rPr>
          <w:rFonts w:asciiTheme="minorEastAsia" w:hAnsiTheme="minorEastAsia" w:hint="eastAsia"/>
          <w:sz w:val="28"/>
          <w:szCs w:val="28"/>
        </w:rPr>
        <w:t>“</w:t>
      </w:r>
      <w:r w:rsidRPr="00F35EBF">
        <w:rPr>
          <w:rFonts w:asciiTheme="minorEastAsia" w:hAnsiTheme="minorEastAsia" w:hint="eastAsia"/>
          <w:sz w:val="28"/>
          <w:szCs w:val="28"/>
        </w:rPr>
        <w:t>十三五</w:t>
      </w:r>
      <w:r w:rsidR="00F35EBF" w:rsidRPr="00F35EBF">
        <w:rPr>
          <w:rFonts w:asciiTheme="minorEastAsia" w:hAnsiTheme="minorEastAsia" w:hint="eastAsia"/>
          <w:sz w:val="28"/>
          <w:szCs w:val="28"/>
        </w:rPr>
        <w:t>”</w:t>
      </w:r>
      <w:r w:rsidRPr="00F35EBF">
        <w:rPr>
          <w:rFonts w:asciiTheme="minorEastAsia" w:hAnsiTheme="minorEastAsia" w:hint="eastAsia"/>
          <w:sz w:val="28"/>
          <w:szCs w:val="28"/>
        </w:rPr>
        <w:t>期间，学校将争创3个省名师工作室，2个市级名师工作室，5个区级名师工作室；培养省职业教育领军人才2名，市级以上学科带头人5名，正高级教师2名，特级教师1名；新增</w:t>
      </w:r>
      <w:r w:rsidR="00F35EBF" w:rsidRPr="00F35EBF">
        <w:rPr>
          <w:rFonts w:asciiTheme="minorEastAsia" w:hAnsiTheme="minorEastAsia" w:hint="eastAsia"/>
          <w:sz w:val="28"/>
          <w:szCs w:val="28"/>
        </w:rPr>
        <w:t>“</w:t>
      </w:r>
      <w:r w:rsidRPr="00F35EBF">
        <w:rPr>
          <w:rFonts w:asciiTheme="minorEastAsia" w:hAnsiTheme="minorEastAsia" w:hint="eastAsia"/>
          <w:sz w:val="28"/>
          <w:szCs w:val="28"/>
        </w:rPr>
        <w:t>双师型教师</w:t>
      </w:r>
      <w:r w:rsidR="00F35EBF" w:rsidRPr="00F35EBF">
        <w:rPr>
          <w:rFonts w:asciiTheme="minorEastAsia" w:hAnsiTheme="minorEastAsia" w:hint="eastAsia"/>
          <w:sz w:val="28"/>
          <w:szCs w:val="28"/>
        </w:rPr>
        <w:t>”</w:t>
      </w:r>
      <w:r w:rsidRPr="00F35EBF">
        <w:rPr>
          <w:rFonts w:asciiTheme="minorEastAsia" w:hAnsiTheme="minorEastAsia" w:hint="eastAsia"/>
          <w:sz w:val="28"/>
          <w:szCs w:val="28"/>
        </w:rPr>
        <w:t>20名，双师型比例超过80%，有力促进学校“双师结构”师资团队的建设，打造一支师德高尚、业务精湛、技能高超、素质优良的名师队伍。</w:t>
      </w:r>
    </w:p>
    <w:p w:rsidR="00091E43" w:rsidRPr="00F35EBF" w:rsidRDefault="00091E43" w:rsidP="003B436F">
      <w:pPr>
        <w:spacing w:line="360" w:lineRule="auto"/>
        <w:ind w:firstLineChars="200" w:firstLine="562"/>
        <w:rPr>
          <w:rFonts w:asciiTheme="minorEastAsia" w:hAnsiTheme="minorEastAsia"/>
          <w:sz w:val="28"/>
          <w:szCs w:val="28"/>
        </w:rPr>
      </w:pPr>
      <w:r w:rsidRPr="00F35EBF">
        <w:rPr>
          <w:rFonts w:asciiTheme="minorEastAsia" w:hAnsiTheme="minorEastAsia" w:hint="eastAsia"/>
          <w:b/>
          <w:sz w:val="28"/>
          <w:szCs w:val="28"/>
        </w:rPr>
        <w:t>3.提升班主任素质。</w:t>
      </w:r>
      <w:r w:rsidRPr="00F35EBF">
        <w:rPr>
          <w:rFonts w:asciiTheme="minorEastAsia" w:hAnsiTheme="minorEastAsia" w:hint="eastAsia"/>
          <w:sz w:val="28"/>
          <w:szCs w:val="28"/>
        </w:rPr>
        <w:t>班主任是学校教育工作的主力军，班主任队伍建设是学校师资队伍建设的重要内容。学校将开展形式多样的学习培训，引导班主任树立全新的管理理念；定期组织班主任基本功比赛，提升班主任工作能力和专业素养；实行班主任工作绩效考核制度，高标准规范班主任基本素质；实行见习班主任制度，以老带新，促进青年教师尽快成长，形成合理的队伍结构。学校从思想上重视引导、专业上强化引领、制度上重在激励、方法上鼓励创新，多措并举，着力提升班主任队伍的整体素质。</w:t>
      </w:r>
    </w:p>
    <w:p w:rsidR="00091E43" w:rsidRPr="00F35EBF" w:rsidRDefault="00091E43" w:rsidP="003B436F">
      <w:pPr>
        <w:spacing w:line="360" w:lineRule="auto"/>
        <w:ind w:firstLineChars="200" w:firstLine="562"/>
        <w:rPr>
          <w:rFonts w:asciiTheme="minorEastAsia" w:hAnsiTheme="minorEastAsia"/>
          <w:b/>
          <w:sz w:val="28"/>
          <w:szCs w:val="28"/>
        </w:rPr>
      </w:pPr>
      <w:r w:rsidRPr="00F35EBF">
        <w:rPr>
          <w:rFonts w:asciiTheme="minorEastAsia" w:hAnsiTheme="minorEastAsia" w:hint="eastAsia"/>
          <w:b/>
          <w:sz w:val="28"/>
          <w:szCs w:val="28"/>
        </w:rPr>
        <w:t>（五）以项目创建为契机，深入推进内涵发展</w:t>
      </w:r>
    </w:p>
    <w:p w:rsidR="00091E43" w:rsidRPr="00F35EBF" w:rsidRDefault="00F35EBF" w:rsidP="003B436F">
      <w:pPr>
        <w:spacing w:line="360" w:lineRule="auto"/>
        <w:ind w:firstLineChars="200" w:firstLine="560"/>
        <w:rPr>
          <w:rFonts w:asciiTheme="minorEastAsia" w:hAnsiTheme="minorEastAsia"/>
          <w:sz w:val="28"/>
          <w:szCs w:val="28"/>
        </w:rPr>
      </w:pPr>
      <w:r w:rsidRPr="00F35EBF">
        <w:rPr>
          <w:rFonts w:asciiTheme="minorEastAsia" w:hAnsiTheme="minorEastAsia" w:hint="eastAsia"/>
          <w:sz w:val="28"/>
          <w:szCs w:val="28"/>
        </w:rPr>
        <w:t>“</w:t>
      </w:r>
      <w:r w:rsidR="00091E43" w:rsidRPr="00F35EBF">
        <w:rPr>
          <w:rFonts w:asciiTheme="minorEastAsia" w:hAnsiTheme="minorEastAsia" w:hint="eastAsia"/>
          <w:sz w:val="28"/>
          <w:szCs w:val="28"/>
        </w:rPr>
        <w:t>十三五</w:t>
      </w:r>
      <w:r w:rsidRPr="00F35EBF">
        <w:rPr>
          <w:rFonts w:asciiTheme="minorEastAsia" w:hAnsiTheme="minorEastAsia" w:hint="eastAsia"/>
          <w:sz w:val="28"/>
          <w:szCs w:val="28"/>
        </w:rPr>
        <w:t>”</w:t>
      </w:r>
      <w:r w:rsidR="00091E43" w:rsidRPr="00F35EBF">
        <w:rPr>
          <w:rFonts w:asciiTheme="minorEastAsia" w:hAnsiTheme="minorEastAsia" w:hint="eastAsia"/>
          <w:sz w:val="28"/>
          <w:szCs w:val="28"/>
        </w:rPr>
        <w:t>期间，学校有两大创建任务，一是建设江苏省现代化示范性职业学校，二是创建江苏省职业学校智慧校园。学校将紧紧围绕这两大任务开展工作，以立德树人为根本，以服务发展为宗旨，以促进就业为导向，努力实现十三五的跨越发展。</w:t>
      </w:r>
    </w:p>
    <w:p w:rsidR="00091E43" w:rsidRPr="00F35EBF" w:rsidRDefault="00091E43" w:rsidP="003B436F">
      <w:pPr>
        <w:spacing w:line="360" w:lineRule="auto"/>
        <w:ind w:firstLineChars="200" w:firstLine="562"/>
        <w:rPr>
          <w:rFonts w:asciiTheme="minorEastAsia" w:hAnsiTheme="minorEastAsia"/>
          <w:sz w:val="28"/>
          <w:szCs w:val="28"/>
        </w:rPr>
      </w:pPr>
      <w:r w:rsidRPr="00F35EBF">
        <w:rPr>
          <w:rFonts w:asciiTheme="minorEastAsia" w:hAnsiTheme="minorEastAsia" w:hint="eastAsia"/>
          <w:b/>
          <w:sz w:val="28"/>
          <w:szCs w:val="28"/>
        </w:rPr>
        <w:t>1.创建示范学校，提升办学层次。</w:t>
      </w:r>
      <w:r w:rsidR="00F35EBF" w:rsidRPr="00F35EBF">
        <w:rPr>
          <w:rFonts w:asciiTheme="minorEastAsia" w:hAnsiTheme="minorEastAsia" w:hint="eastAsia"/>
          <w:b/>
          <w:sz w:val="28"/>
          <w:szCs w:val="28"/>
        </w:rPr>
        <w:t>“</w:t>
      </w:r>
      <w:r w:rsidRPr="00F35EBF">
        <w:rPr>
          <w:rFonts w:asciiTheme="minorEastAsia" w:hAnsiTheme="minorEastAsia" w:hint="eastAsia"/>
          <w:sz w:val="28"/>
          <w:szCs w:val="28"/>
        </w:rPr>
        <w:t>十二五</w:t>
      </w:r>
      <w:r w:rsidR="00F35EBF" w:rsidRPr="00F35EBF">
        <w:rPr>
          <w:rFonts w:asciiTheme="minorEastAsia" w:hAnsiTheme="minorEastAsia" w:hint="eastAsia"/>
          <w:sz w:val="28"/>
          <w:szCs w:val="28"/>
        </w:rPr>
        <w:t>”</w:t>
      </w:r>
      <w:r w:rsidRPr="00F35EBF">
        <w:rPr>
          <w:rFonts w:asciiTheme="minorEastAsia" w:hAnsiTheme="minorEastAsia" w:hint="eastAsia"/>
          <w:sz w:val="28"/>
          <w:szCs w:val="28"/>
        </w:rPr>
        <w:t>期间我校顺利建设成为江苏省首批高水平现代化职业学校。根据江苏省中等职业教育现</w:t>
      </w:r>
      <w:r w:rsidRPr="00F35EBF">
        <w:rPr>
          <w:rFonts w:asciiTheme="minorEastAsia" w:hAnsiTheme="minorEastAsia" w:hint="eastAsia"/>
          <w:sz w:val="28"/>
          <w:szCs w:val="28"/>
        </w:rPr>
        <w:lastRenderedPageBreak/>
        <w:t>代化建设工程计划，到2020年，全省要建成约100所现代化示范性职业学校。作为金坛区唯一的一所公办职业学校，我校将抢抓发展机遇，主动承担建设任务，对照建设条件，积极开展创建工作，切实做到理念示范、机制示范、文化示范、管理示范、队伍示范、质量示范，全面提升学校的现代化水平，凸显示范作用，把学校建设成为省内一流、全国知名的职教名校。</w:t>
      </w:r>
    </w:p>
    <w:p w:rsidR="00091E43" w:rsidRPr="00F35EBF" w:rsidRDefault="00091E43" w:rsidP="003B436F">
      <w:pPr>
        <w:spacing w:line="360" w:lineRule="auto"/>
        <w:ind w:firstLineChars="200" w:firstLine="562"/>
        <w:rPr>
          <w:rFonts w:asciiTheme="minorEastAsia" w:hAnsiTheme="minorEastAsia"/>
          <w:sz w:val="28"/>
          <w:szCs w:val="28"/>
        </w:rPr>
      </w:pPr>
      <w:r w:rsidRPr="00F35EBF">
        <w:rPr>
          <w:rFonts w:asciiTheme="minorEastAsia" w:hAnsiTheme="minorEastAsia" w:hint="eastAsia"/>
          <w:b/>
          <w:sz w:val="28"/>
          <w:szCs w:val="28"/>
        </w:rPr>
        <w:t>2.建设智慧校园，推动创新发展。</w:t>
      </w:r>
      <w:r w:rsidRPr="00F35EBF">
        <w:rPr>
          <w:rFonts w:asciiTheme="minorEastAsia" w:hAnsiTheme="minorEastAsia" w:hint="eastAsia"/>
          <w:sz w:val="28"/>
          <w:szCs w:val="28"/>
        </w:rPr>
        <w:t>对照《江苏省职业学校智慧校园建设评价指标体系》标准，加快信息化建设步伐，加大投入，强化学校信息化基础设施建设，推动信息化教学资源协作开发与应用，使优质数字化资源覆盖所有专业。在专业课程中广泛使用计算机仿真教学、数字化实训、远程实时教育等技术，使每一个学生都具有与职业要求相适应的信息技术素养。将现代信息技术应用能力作为教师评聘考核的重要指标，提升专任教师信息化素养。力争到2017年建成智慧校园，实现“宽带网络校校通”“优质资源班班通”“网络学习空间人人通”。</w:t>
      </w:r>
    </w:p>
    <w:p w:rsidR="00091E43" w:rsidRPr="00F35EBF" w:rsidRDefault="00091E43" w:rsidP="003B436F">
      <w:pPr>
        <w:spacing w:line="360" w:lineRule="auto"/>
        <w:ind w:firstLineChars="200" w:firstLine="562"/>
        <w:rPr>
          <w:rFonts w:asciiTheme="minorEastAsia" w:hAnsiTheme="minorEastAsia"/>
          <w:b/>
          <w:sz w:val="28"/>
          <w:szCs w:val="28"/>
        </w:rPr>
      </w:pPr>
      <w:r w:rsidRPr="00F35EBF">
        <w:rPr>
          <w:rFonts w:asciiTheme="minorEastAsia" w:hAnsiTheme="minorEastAsia" w:hint="eastAsia"/>
          <w:b/>
          <w:sz w:val="28"/>
          <w:szCs w:val="28"/>
        </w:rPr>
        <w:t>（六）以文化建设为重点，营造良好育人氛围</w:t>
      </w:r>
    </w:p>
    <w:p w:rsidR="00091E43" w:rsidRPr="00F35EBF" w:rsidRDefault="00091E43" w:rsidP="003B436F">
      <w:pPr>
        <w:spacing w:line="360" w:lineRule="auto"/>
        <w:ind w:firstLineChars="200" w:firstLine="560"/>
        <w:rPr>
          <w:rFonts w:asciiTheme="minorEastAsia" w:hAnsiTheme="minorEastAsia"/>
          <w:sz w:val="28"/>
          <w:szCs w:val="28"/>
        </w:rPr>
      </w:pPr>
      <w:r w:rsidRPr="00F35EBF">
        <w:rPr>
          <w:rFonts w:asciiTheme="minorEastAsia" w:hAnsiTheme="minorEastAsia" w:hint="eastAsia"/>
          <w:sz w:val="28"/>
          <w:szCs w:val="28"/>
        </w:rPr>
        <w:t>校园文化是一所学校的灵魂，是反映学校办学水平与文明程度的重要标志。文化建设是学校工作的重点，也是德育工作的重点。学校始终坚持以德树人、以文化人，建设凸显职教特色、富于生命活力、充满传统底蕴的校园文化，积极打造平安校园、书香校园、和谐校园。</w:t>
      </w:r>
    </w:p>
    <w:p w:rsidR="00091E43" w:rsidRPr="00F35EBF" w:rsidRDefault="00091E43" w:rsidP="003B436F">
      <w:pPr>
        <w:spacing w:line="360" w:lineRule="auto"/>
        <w:ind w:firstLineChars="200" w:firstLine="562"/>
        <w:rPr>
          <w:rFonts w:asciiTheme="minorEastAsia" w:hAnsiTheme="minorEastAsia"/>
          <w:sz w:val="28"/>
          <w:szCs w:val="28"/>
        </w:rPr>
      </w:pPr>
      <w:r w:rsidRPr="00F35EBF">
        <w:rPr>
          <w:rFonts w:asciiTheme="minorEastAsia" w:hAnsiTheme="minorEastAsia" w:hint="eastAsia"/>
          <w:b/>
          <w:sz w:val="28"/>
          <w:szCs w:val="28"/>
        </w:rPr>
        <w:t>1.为校园融入企业文化。</w:t>
      </w:r>
      <w:r w:rsidRPr="00F35EBF">
        <w:rPr>
          <w:rFonts w:asciiTheme="minorEastAsia" w:hAnsiTheme="minorEastAsia" w:hint="eastAsia"/>
          <w:sz w:val="28"/>
          <w:szCs w:val="28"/>
        </w:rPr>
        <w:t>利用学校围墙、橱窗、教室走廊、实训场室、LED显示屏等媒介，介绍蓝领精英、地方知名企业、行业优秀</w:t>
      </w:r>
      <w:r w:rsidRPr="00F35EBF">
        <w:rPr>
          <w:rFonts w:asciiTheme="minorEastAsia" w:hAnsiTheme="minorEastAsia" w:hint="eastAsia"/>
          <w:sz w:val="28"/>
          <w:szCs w:val="28"/>
        </w:rPr>
        <w:lastRenderedPageBreak/>
        <w:t>企业家等，将学校主</w:t>
      </w:r>
      <w:r w:rsidR="004B634F">
        <w:rPr>
          <w:rFonts w:asciiTheme="minorEastAsia" w:hAnsiTheme="minorEastAsia" w:hint="eastAsia"/>
          <w:sz w:val="28"/>
          <w:szCs w:val="28"/>
        </w:rPr>
        <w:t>要</w:t>
      </w:r>
      <w:r w:rsidRPr="00F35EBF">
        <w:rPr>
          <w:rFonts w:asciiTheme="minorEastAsia" w:hAnsiTheme="minorEastAsia" w:hint="eastAsia"/>
          <w:sz w:val="28"/>
          <w:szCs w:val="28"/>
        </w:rPr>
        <w:t>通道建成校企文化长廊。加大实践教学设备、设施的投入</w:t>
      </w:r>
      <w:r w:rsidR="004B634F">
        <w:rPr>
          <w:rFonts w:asciiTheme="minorEastAsia" w:hAnsiTheme="minorEastAsia" w:hint="eastAsia"/>
          <w:sz w:val="28"/>
          <w:szCs w:val="28"/>
        </w:rPr>
        <w:t>,</w:t>
      </w:r>
      <w:r w:rsidRPr="00F35EBF">
        <w:rPr>
          <w:rFonts w:asciiTheme="minorEastAsia" w:hAnsiTheme="minorEastAsia" w:hint="eastAsia"/>
          <w:sz w:val="28"/>
          <w:szCs w:val="28"/>
        </w:rPr>
        <w:t>在实训车间营造浓厚的职业情境，使学生在真实或模拟的职业环境中学习技术、熟悉工作流程，进一步提高职业意识。学生在校园生活中时时处处受到企业文化的熏陶，在潜移默化中促进职业素质的养成。</w:t>
      </w:r>
    </w:p>
    <w:p w:rsidR="00091E43" w:rsidRPr="00F35EBF" w:rsidRDefault="00091E43" w:rsidP="003B436F">
      <w:pPr>
        <w:spacing w:line="360" w:lineRule="auto"/>
        <w:ind w:firstLineChars="200" w:firstLine="562"/>
        <w:rPr>
          <w:rFonts w:asciiTheme="minorEastAsia" w:hAnsiTheme="minorEastAsia"/>
          <w:sz w:val="28"/>
          <w:szCs w:val="28"/>
        </w:rPr>
      </w:pPr>
      <w:r w:rsidRPr="00F35EBF">
        <w:rPr>
          <w:rFonts w:asciiTheme="minorEastAsia" w:hAnsiTheme="minorEastAsia" w:hint="eastAsia"/>
          <w:b/>
          <w:sz w:val="28"/>
          <w:szCs w:val="28"/>
        </w:rPr>
        <w:t>2.使校园充满生命活力。</w:t>
      </w:r>
      <w:r w:rsidRPr="00F35EBF">
        <w:rPr>
          <w:rFonts w:asciiTheme="minorEastAsia" w:hAnsiTheme="minorEastAsia" w:hint="eastAsia"/>
          <w:sz w:val="28"/>
          <w:szCs w:val="28"/>
        </w:rPr>
        <w:t>丰富师生的校园生活，本着“学以致用，服务社会，锻炼自我，提高素质”的宗旨，组织开展丰富多彩、形式多样、吸引力强、调动学生主动参与的校园文化活动，以丰富德育资源，培育文明风尚，弘扬校园正气。继续办好沧海青年志愿者、绿岛广播站、天湖文苑文学社等十余个学生社团；办好一年一度的红五月校园文化节、教师才艺大赛、校园技能节、冬季体育艺术节等活动；开展各种健康向上、生动活泼的体育比赛和文娱活动。利用入学、毕业、入团、成人仪式、重大节日活动等开展主题教育活动，并结合职业教育特点创新活动方式和内容，营造积极向上的育人氛围，使校园处处洋溢青春活力。</w:t>
      </w:r>
    </w:p>
    <w:p w:rsidR="00091E43" w:rsidRPr="00F35EBF" w:rsidRDefault="00091E43" w:rsidP="003B436F">
      <w:pPr>
        <w:spacing w:line="360" w:lineRule="auto"/>
        <w:ind w:firstLineChars="200" w:firstLine="562"/>
        <w:rPr>
          <w:rFonts w:asciiTheme="minorEastAsia" w:hAnsiTheme="minorEastAsia"/>
          <w:sz w:val="28"/>
          <w:szCs w:val="28"/>
        </w:rPr>
      </w:pPr>
      <w:r w:rsidRPr="00F35EBF">
        <w:rPr>
          <w:rFonts w:asciiTheme="minorEastAsia" w:hAnsiTheme="minorEastAsia" w:hint="eastAsia"/>
          <w:b/>
          <w:sz w:val="28"/>
          <w:szCs w:val="28"/>
        </w:rPr>
        <w:t>3.让校园弥漫浓郁书香。</w:t>
      </w:r>
      <w:r w:rsidRPr="00F35EBF">
        <w:rPr>
          <w:rFonts w:asciiTheme="minorEastAsia" w:hAnsiTheme="minorEastAsia" w:hint="eastAsia"/>
          <w:sz w:val="28"/>
          <w:szCs w:val="28"/>
        </w:rPr>
        <w:t>深入推进书香校园活动，利用橱窗、板报、校刊进行宣传，形成良好的阅读氛围。学校加大资金投入，充实图书馆和阅览室书刊，增加藏书30万册；扩建电子阅览室，定期开放，专人管理；在各个班级设置读书角，指定参考阅读书目。组织开展经典诵读、主题板报、学习心得征文、读书网络知识竞赛、阅读之星评比等系列比赛，以赛促读，引导学生亲近经典，接受传统文化的熏陶，养成良好的阅读与学习习惯，提高学生的综合素质，营造浓郁</w:t>
      </w:r>
      <w:r w:rsidRPr="00F35EBF">
        <w:rPr>
          <w:rFonts w:asciiTheme="minorEastAsia" w:hAnsiTheme="minorEastAsia" w:hint="eastAsia"/>
          <w:sz w:val="28"/>
          <w:szCs w:val="28"/>
        </w:rPr>
        <w:lastRenderedPageBreak/>
        <w:t>的校园文化氛围，突出学校“书香校园”特色，全面提升学校创新力和竞争力，促进学校的可持续发展。</w:t>
      </w:r>
    </w:p>
    <w:p w:rsidR="00091E43" w:rsidRPr="00F35EBF" w:rsidRDefault="00091E43" w:rsidP="003B436F">
      <w:pPr>
        <w:spacing w:line="360" w:lineRule="auto"/>
        <w:ind w:firstLineChars="200" w:firstLine="562"/>
        <w:rPr>
          <w:rFonts w:asciiTheme="minorEastAsia" w:hAnsiTheme="minorEastAsia"/>
          <w:b/>
          <w:sz w:val="28"/>
          <w:szCs w:val="28"/>
        </w:rPr>
      </w:pPr>
      <w:r w:rsidRPr="00F35EBF">
        <w:rPr>
          <w:rFonts w:asciiTheme="minorEastAsia" w:hAnsiTheme="minorEastAsia" w:hint="eastAsia"/>
          <w:b/>
          <w:sz w:val="28"/>
          <w:szCs w:val="28"/>
        </w:rPr>
        <w:t>（七）以开放教育为平台，提升社会服务能力</w:t>
      </w:r>
    </w:p>
    <w:p w:rsidR="00091E43" w:rsidRPr="00F35EBF" w:rsidRDefault="00091E43" w:rsidP="003B436F">
      <w:pPr>
        <w:spacing w:line="360" w:lineRule="auto"/>
        <w:ind w:firstLineChars="200" w:firstLine="560"/>
        <w:rPr>
          <w:rFonts w:asciiTheme="minorEastAsia" w:hAnsiTheme="minorEastAsia"/>
          <w:sz w:val="28"/>
          <w:szCs w:val="28"/>
        </w:rPr>
      </w:pPr>
      <w:r w:rsidRPr="00F35EBF">
        <w:rPr>
          <w:rFonts w:asciiTheme="minorEastAsia" w:hAnsiTheme="minorEastAsia" w:hint="eastAsia"/>
          <w:sz w:val="28"/>
          <w:szCs w:val="28"/>
        </w:rPr>
        <w:t>1.</w:t>
      </w:r>
      <w:r w:rsidRPr="00F35EBF">
        <w:rPr>
          <w:rFonts w:asciiTheme="minorEastAsia" w:hAnsiTheme="minorEastAsia" w:hint="eastAsia"/>
          <w:b/>
          <w:sz w:val="28"/>
          <w:szCs w:val="28"/>
        </w:rPr>
        <w:t>办好开放教育，支持全民终身学习。</w:t>
      </w:r>
      <w:r w:rsidR="00F35EBF" w:rsidRPr="00F35EBF">
        <w:rPr>
          <w:rFonts w:asciiTheme="minorEastAsia" w:hAnsiTheme="minorEastAsia" w:hint="eastAsia"/>
          <w:b/>
          <w:sz w:val="28"/>
          <w:szCs w:val="28"/>
        </w:rPr>
        <w:t>“</w:t>
      </w:r>
      <w:r w:rsidRPr="00F35EBF">
        <w:rPr>
          <w:rFonts w:asciiTheme="minorEastAsia" w:hAnsiTheme="minorEastAsia" w:hint="eastAsia"/>
          <w:sz w:val="28"/>
          <w:szCs w:val="28"/>
        </w:rPr>
        <w:t>十三五</w:t>
      </w:r>
      <w:r w:rsidR="00F35EBF" w:rsidRPr="00F35EBF">
        <w:rPr>
          <w:rFonts w:asciiTheme="minorEastAsia" w:hAnsiTheme="minorEastAsia" w:hint="eastAsia"/>
          <w:sz w:val="28"/>
          <w:szCs w:val="28"/>
        </w:rPr>
        <w:t>”</w:t>
      </w:r>
      <w:r w:rsidRPr="00F35EBF">
        <w:rPr>
          <w:rFonts w:asciiTheme="minorEastAsia" w:hAnsiTheme="minorEastAsia" w:hint="eastAsia"/>
          <w:sz w:val="28"/>
          <w:szCs w:val="28"/>
        </w:rPr>
        <w:t>期间学校将通过联合办学、提升办学层次等方法将开放教育继续做大做强，针对社会需</w:t>
      </w:r>
      <w:r w:rsidR="00F35EBF" w:rsidRPr="00F35EBF">
        <w:rPr>
          <w:rFonts w:asciiTheme="minorEastAsia" w:hAnsiTheme="minorEastAsia" w:hint="eastAsia"/>
          <w:sz w:val="28"/>
          <w:szCs w:val="28"/>
        </w:rPr>
        <w:t>求开发新专业，加强与企事业单位的合作，多渠道拓宽招生途径，保持在籍学员3</w:t>
      </w:r>
      <w:r w:rsidRPr="00F35EBF">
        <w:rPr>
          <w:rFonts w:asciiTheme="minorEastAsia" w:hAnsiTheme="minorEastAsia" w:hint="eastAsia"/>
          <w:sz w:val="28"/>
          <w:szCs w:val="28"/>
        </w:rPr>
        <w:t>000人的事业规模。完善开放大学办学系统，建设终身教育学分银行，建立学分积累与转换制度，推进学习成果互认衔接。使办学机制更灵活，教学服务更贴近学员需求，不断提升服务质量，增强品牌影响力。</w:t>
      </w:r>
    </w:p>
    <w:p w:rsidR="00091E43" w:rsidRPr="00F35EBF" w:rsidRDefault="00091E43" w:rsidP="003B436F">
      <w:pPr>
        <w:spacing w:line="360" w:lineRule="auto"/>
        <w:ind w:firstLineChars="200" w:firstLine="562"/>
        <w:rPr>
          <w:rFonts w:asciiTheme="minorEastAsia" w:hAnsiTheme="minorEastAsia"/>
          <w:sz w:val="28"/>
          <w:szCs w:val="28"/>
        </w:rPr>
      </w:pPr>
      <w:r w:rsidRPr="00F35EBF">
        <w:rPr>
          <w:rFonts w:asciiTheme="minorEastAsia" w:hAnsiTheme="minorEastAsia" w:hint="eastAsia"/>
          <w:b/>
          <w:sz w:val="28"/>
          <w:szCs w:val="28"/>
        </w:rPr>
        <w:t>2.加强社会培训，助推地方经济发展。</w:t>
      </w:r>
      <w:r w:rsidRPr="00F35EBF">
        <w:rPr>
          <w:rFonts w:asciiTheme="minorEastAsia" w:hAnsiTheme="minorEastAsia" w:hint="eastAsia"/>
          <w:sz w:val="28"/>
          <w:szCs w:val="28"/>
        </w:rPr>
        <w:t>利用实训设备、师资等资源优势积极与地方政府及行业企业开发合作项目，建立有利于劳动者接受继续教育和职业培训的灵活学习制度，开展新农村劳动力转移培训、退役士兵培训、农村基层干部培训、新市民职业技能培训等各类继续教育和职业培训，年培训人次保持在6000以上。继续做好社区学院各项工作，充分发挥培训职能，不断提升社会服务能力，获得社会效益与经济效益双丰收，促进学校保持快速健康发展的良好态势。</w:t>
      </w:r>
    </w:p>
    <w:p w:rsidR="00AD308E" w:rsidRPr="00F35EBF" w:rsidRDefault="007C7401" w:rsidP="00A44B41">
      <w:pPr>
        <w:spacing w:line="360" w:lineRule="auto"/>
        <w:ind w:firstLineChars="200" w:firstLine="562"/>
        <w:rPr>
          <w:rFonts w:asciiTheme="minorEastAsia" w:hAnsiTheme="minorEastAsia" w:cs="Times New Roman"/>
          <w:b/>
          <w:sz w:val="28"/>
          <w:szCs w:val="28"/>
        </w:rPr>
      </w:pPr>
      <w:r>
        <w:rPr>
          <w:rFonts w:asciiTheme="minorEastAsia" w:hAnsiTheme="minorEastAsia" w:hint="eastAsia"/>
          <w:b/>
          <w:sz w:val="28"/>
          <w:szCs w:val="28"/>
        </w:rPr>
        <w:t>五</w:t>
      </w:r>
      <w:r w:rsidR="00AD308E" w:rsidRPr="00F35EBF">
        <w:rPr>
          <w:rFonts w:asciiTheme="minorEastAsia" w:hAnsiTheme="minorEastAsia" w:hint="eastAsia"/>
          <w:b/>
          <w:sz w:val="28"/>
          <w:szCs w:val="28"/>
        </w:rPr>
        <w:t>、</w:t>
      </w:r>
      <w:r w:rsidR="00AD308E" w:rsidRPr="00F35EBF">
        <w:rPr>
          <w:rFonts w:asciiTheme="minorEastAsia" w:hAnsiTheme="minorEastAsia" w:cs="Times New Roman" w:hint="eastAsia"/>
          <w:b/>
          <w:sz w:val="28"/>
          <w:szCs w:val="28"/>
        </w:rPr>
        <w:t>“十三五”学校发展的保障措施</w:t>
      </w:r>
    </w:p>
    <w:p w:rsidR="00CD5874" w:rsidRPr="00F35EBF" w:rsidRDefault="00CD5874" w:rsidP="003B436F">
      <w:pPr>
        <w:spacing w:line="360" w:lineRule="auto"/>
        <w:ind w:firstLineChars="200" w:firstLine="560"/>
        <w:rPr>
          <w:rFonts w:asciiTheme="minorEastAsia" w:hAnsiTheme="minorEastAsia"/>
          <w:sz w:val="28"/>
          <w:szCs w:val="28"/>
        </w:rPr>
      </w:pPr>
      <w:r w:rsidRPr="00F35EBF">
        <w:rPr>
          <w:rFonts w:asciiTheme="minorEastAsia" w:hAnsiTheme="minorEastAsia" w:hint="eastAsia"/>
          <w:sz w:val="28"/>
          <w:szCs w:val="28"/>
        </w:rPr>
        <w:t>1.加强领导班子和干部队伍建设，从组织上保障发展规划目标的实现。</w:t>
      </w:r>
      <w:r w:rsidRPr="00F35EBF">
        <w:rPr>
          <w:rFonts w:asciiTheme="minorEastAsia" w:hAnsiTheme="minorEastAsia"/>
          <w:sz w:val="28"/>
          <w:szCs w:val="28"/>
        </w:rPr>
        <w:t>学校领导班子要不断加强学习，不断加强自身建设，</w:t>
      </w:r>
      <w:r w:rsidRPr="00F35EBF">
        <w:rPr>
          <w:rFonts w:asciiTheme="minorEastAsia" w:hAnsiTheme="minorEastAsia" w:hint="eastAsia"/>
          <w:sz w:val="28"/>
          <w:szCs w:val="28"/>
        </w:rPr>
        <w:t>全面落实科学发展观</w:t>
      </w:r>
      <w:r w:rsidRPr="00F35EBF">
        <w:rPr>
          <w:rFonts w:asciiTheme="minorEastAsia" w:hAnsiTheme="minorEastAsia"/>
          <w:sz w:val="28"/>
          <w:szCs w:val="28"/>
        </w:rPr>
        <w:t>，团结务实，开拓进取，以身作则</w:t>
      </w:r>
      <w:r w:rsidRPr="00F35EBF">
        <w:rPr>
          <w:rFonts w:asciiTheme="minorEastAsia" w:hAnsiTheme="minorEastAsia" w:hint="eastAsia"/>
          <w:sz w:val="28"/>
          <w:szCs w:val="28"/>
        </w:rPr>
        <w:t>。</w:t>
      </w:r>
      <w:r w:rsidRPr="00F35EBF">
        <w:rPr>
          <w:rFonts w:asciiTheme="minorEastAsia" w:hAnsiTheme="minorEastAsia"/>
          <w:sz w:val="28"/>
          <w:szCs w:val="28"/>
        </w:rPr>
        <w:t>坚持民主集中制原则</w:t>
      </w:r>
      <w:r w:rsidRPr="00F35EBF">
        <w:rPr>
          <w:rFonts w:asciiTheme="minorEastAsia" w:hAnsiTheme="minorEastAsia" w:hint="eastAsia"/>
          <w:sz w:val="28"/>
          <w:szCs w:val="28"/>
        </w:rPr>
        <w:t>、</w:t>
      </w:r>
      <w:r w:rsidRPr="00F35EBF">
        <w:rPr>
          <w:rFonts w:asciiTheme="minorEastAsia" w:hAnsiTheme="minorEastAsia"/>
          <w:sz w:val="28"/>
          <w:szCs w:val="28"/>
        </w:rPr>
        <w:t>坚持校务公开，将发展规划实施过程变成领导班子自身素质不断提高</w:t>
      </w:r>
      <w:r w:rsidRPr="00F35EBF">
        <w:rPr>
          <w:rFonts w:asciiTheme="minorEastAsia" w:hAnsiTheme="minorEastAsia"/>
          <w:sz w:val="28"/>
          <w:szCs w:val="28"/>
        </w:rPr>
        <w:lastRenderedPageBreak/>
        <w:t>的过程。在规划实施过程中，要始终坚持以人为本，依法治校，以德治校，全面贯彻教育方针，严格执行各项法律法规。加强干部队伍建设，将</w:t>
      </w:r>
      <w:r w:rsidRPr="00F35EBF">
        <w:rPr>
          <w:rFonts w:asciiTheme="minorEastAsia" w:hAnsiTheme="minorEastAsia" w:hint="eastAsia"/>
          <w:sz w:val="28"/>
          <w:szCs w:val="28"/>
        </w:rPr>
        <w:t>思想品质</w:t>
      </w:r>
      <w:r w:rsidRPr="00F35EBF">
        <w:rPr>
          <w:rFonts w:asciiTheme="minorEastAsia" w:hAnsiTheme="minorEastAsia"/>
          <w:sz w:val="28"/>
          <w:szCs w:val="28"/>
        </w:rPr>
        <w:t>好、业务能力</w:t>
      </w:r>
      <w:r w:rsidRPr="00F35EBF">
        <w:rPr>
          <w:rFonts w:asciiTheme="minorEastAsia" w:hAnsiTheme="minorEastAsia" w:hint="eastAsia"/>
          <w:sz w:val="28"/>
          <w:szCs w:val="28"/>
        </w:rPr>
        <w:t>和</w:t>
      </w:r>
      <w:r w:rsidRPr="00F35EBF">
        <w:rPr>
          <w:rFonts w:asciiTheme="minorEastAsia" w:hAnsiTheme="minorEastAsia"/>
          <w:sz w:val="28"/>
          <w:szCs w:val="28"/>
        </w:rPr>
        <w:t>服务意识强、群众</w:t>
      </w:r>
      <w:r w:rsidRPr="00F35EBF">
        <w:rPr>
          <w:rFonts w:asciiTheme="minorEastAsia" w:hAnsiTheme="minorEastAsia" w:hint="eastAsia"/>
          <w:sz w:val="28"/>
          <w:szCs w:val="28"/>
        </w:rPr>
        <w:t>威信高</w:t>
      </w:r>
      <w:r w:rsidRPr="00F35EBF">
        <w:rPr>
          <w:rFonts w:asciiTheme="minorEastAsia" w:hAnsiTheme="minorEastAsia"/>
          <w:sz w:val="28"/>
          <w:szCs w:val="28"/>
        </w:rPr>
        <w:t>的教职工吸收到干部队伍中来，要在规划实施过程中不断强化干部队伍的学习培养和管理考核，不断提高干部队伍的整体素质。</w:t>
      </w:r>
    </w:p>
    <w:p w:rsidR="00CD5874" w:rsidRPr="00F35EBF" w:rsidRDefault="00CD5874" w:rsidP="003B436F">
      <w:pPr>
        <w:spacing w:line="360" w:lineRule="auto"/>
        <w:ind w:firstLineChars="200" w:firstLine="560"/>
        <w:rPr>
          <w:rFonts w:asciiTheme="minorEastAsia" w:hAnsiTheme="minorEastAsia"/>
          <w:sz w:val="28"/>
          <w:szCs w:val="28"/>
        </w:rPr>
      </w:pPr>
      <w:r w:rsidRPr="00F35EBF">
        <w:rPr>
          <w:rFonts w:asciiTheme="minorEastAsia" w:hAnsiTheme="minorEastAsia" w:hint="eastAsia"/>
          <w:sz w:val="28"/>
          <w:szCs w:val="28"/>
        </w:rPr>
        <w:t>2.统一认识，激发热情，从思想上保障发展规划目标的实现。</w:t>
      </w:r>
      <w:r w:rsidRPr="00F35EBF">
        <w:rPr>
          <w:rFonts w:asciiTheme="minorEastAsia" w:hAnsiTheme="minorEastAsia"/>
          <w:sz w:val="28"/>
          <w:szCs w:val="28"/>
        </w:rPr>
        <w:t>在规划实施过程中，我们要不断地组织教职工学习讨论，统一认识，真正理解发展规划的内涵，将规划实施的过程变成增强凝聚力的过程</w:t>
      </w:r>
      <w:r w:rsidRPr="00F35EBF">
        <w:rPr>
          <w:rFonts w:asciiTheme="minorEastAsia" w:hAnsiTheme="minorEastAsia" w:hint="eastAsia"/>
          <w:sz w:val="28"/>
          <w:szCs w:val="28"/>
        </w:rPr>
        <w:t>，</w:t>
      </w:r>
      <w:r w:rsidRPr="00F35EBF">
        <w:rPr>
          <w:rFonts w:asciiTheme="minorEastAsia" w:hAnsiTheme="minorEastAsia"/>
          <w:sz w:val="28"/>
          <w:szCs w:val="28"/>
        </w:rPr>
        <w:t>激励全体教职工振奋精神，励精图治，奋发努力，为我校发展规划目标的</w:t>
      </w:r>
      <w:r w:rsidRPr="00F35EBF">
        <w:rPr>
          <w:rFonts w:asciiTheme="minorEastAsia" w:hAnsiTheme="minorEastAsia" w:hint="eastAsia"/>
          <w:sz w:val="28"/>
          <w:szCs w:val="28"/>
        </w:rPr>
        <w:t>实现</w:t>
      </w:r>
      <w:r w:rsidR="000B7FDE">
        <w:rPr>
          <w:rFonts w:asciiTheme="minorEastAsia" w:hAnsiTheme="minorEastAsia" w:hint="eastAsia"/>
          <w:sz w:val="28"/>
          <w:szCs w:val="28"/>
        </w:rPr>
        <w:t>不懈努力</w:t>
      </w:r>
      <w:r w:rsidRPr="00F35EBF">
        <w:rPr>
          <w:rFonts w:asciiTheme="minorEastAsia" w:hAnsiTheme="minorEastAsia"/>
          <w:sz w:val="28"/>
          <w:szCs w:val="28"/>
        </w:rPr>
        <w:t>。</w:t>
      </w:r>
    </w:p>
    <w:p w:rsidR="00CD5874" w:rsidRPr="00F35EBF" w:rsidRDefault="00CD5874" w:rsidP="003B436F">
      <w:pPr>
        <w:spacing w:line="360" w:lineRule="auto"/>
        <w:ind w:firstLineChars="200" w:firstLine="560"/>
        <w:rPr>
          <w:rFonts w:asciiTheme="minorEastAsia" w:hAnsiTheme="minorEastAsia" w:cs="Arial"/>
          <w:b/>
          <w:sz w:val="28"/>
          <w:szCs w:val="28"/>
        </w:rPr>
      </w:pPr>
      <w:r w:rsidRPr="00F35EBF">
        <w:rPr>
          <w:rFonts w:asciiTheme="minorEastAsia" w:hAnsiTheme="minorEastAsia" w:hint="eastAsia"/>
          <w:sz w:val="28"/>
          <w:szCs w:val="28"/>
        </w:rPr>
        <w:t>3.科学管理，构建现代学校制度。构建现代学校管理制度，促进学校依法自主发展，是教育改革与发展的必然趋势，是全面贯彻落实党和国家教育法律法规的根本要求，也是学校自身发展的现实需要。“十三五”期间，学校将以章程建设为抓手，以现代学校民主管理制度、发展性评价制度和学校文化制度为重点，建立体现现代教育理念、激活发展潜力、提高效能、可持续发展的现代学校管理制度。</w:t>
      </w:r>
    </w:p>
    <w:p w:rsidR="00CD5874" w:rsidRPr="00F35EBF" w:rsidRDefault="00CD5874" w:rsidP="003B436F">
      <w:pPr>
        <w:spacing w:line="360" w:lineRule="auto"/>
        <w:ind w:firstLineChars="200" w:firstLine="560"/>
        <w:rPr>
          <w:rFonts w:asciiTheme="minorEastAsia" w:hAnsiTheme="minorEastAsia"/>
          <w:sz w:val="28"/>
          <w:szCs w:val="28"/>
        </w:rPr>
      </w:pPr>
      <w:r w:rsidRPr="00F35EBF">
        <w:rPr>
          <w:rFonts w:asciiTheme="minorEastAsia" w:hAnsiTheme="minorEastAsia" w:hint="eastAsia"/>
          <w:sz w:val="28"/>
          <w:szCs w:val="28"/>
        </w:rPr>
        <w:t>4.加大规划执行力度，保障发展规划目标的实现</w:t>
      </w:r>
      <w:r w:rsidR="000B7FDE">
        <w:rPr>
          <w:rFonts w:asciiTheme="minorEastAsia" w:hAnsiTheme="minorEastAsia" w:hint="eastAsia"/>
          <w:sz w:val="28"/>
          <w:szCs w:val="28"/>
        </w:rPr>
        <w:t>。</w:t>
      </w:r>
      <w:r w:rsidRPr="00F35EBF">
        <w:rPr>
          <w:rFonts w:asciiTheme="minorEastAsia" w:hAnsiTheme="minorEastAsia" w:hint="eastAsia"/>
          <w:sz w:val="28"/>
          <w:szCs w:val="28"/>
        </w:rPr>
        <w:t>制定规划执行的年度推进计划，对计划执行情况进行年度自评，及时解决规划执行中存在问题。聘请有关部门组成规划执行评估小组，对规划执行情况进行评估，评估执行情况向全体教职工公布，并报告市教育行政部门。</w:t>
      </w:r>
      <w:bookmarkStart w:id="0" w:name="_Toc242859293"/>
    </w:p>
    <w:p w:rsidR="00CD5874" w:rsidRDefault="00CD5874" w:rsidP="003B436F">
      <w:pPr>
        <w:spacing w:line="360" w:lineRule="auto"/>
        <w:ind w:firstLineChars="200" w:firstLine="560"/>
        <w:rPr>
          <w:rFonts w:asciiTheme="minorEastAsia" w:hAnsiTheme="minorEastAsia"/>
          <w:sz w:val="28"/>
          <w:szCs w:val="28"/>
        </w:rPr>
      </w:pPr>
      <w:bookmarkStart w:id="1" w:name="_Toc432848869"/>
      <w:bookmarkEnd w:id="0"/>
      <w:r w:rsidRPr="00F35EBF">
        <w:rPr>
          <w:rFonts w:asciiTheme="minorEastAsia" w:hAnsiTheme="minorEastAsia" w:hint="eastAsia"/>
          <w:sz w:val="28"/>
          <w:szCs w:val="28"/>
        </w:rPr>
        <w:t>5.拓展渠道，多元筹措办学经费</w:t>
      </w:r>
      <w:bookmarkEnd w:id="1"/>
      <w:r w:rsidR="000B7FDE">
        <w:rPr>
          <w:rFonts w:asciiTheme="minorEastAsia" w:hAnsiTheme="minorEastAsia" w:hint="eastAsia"/>
          <w:sz w:val="28"/>
          <w:szCs w:val="28"/>
        </w:rPr>
        <w:t>。</w:t>
      </w:r>
      <w:r w:rsidRPr="00F35EBF">
        <w:rPr>
          <w:rFonts w:asciiTheme="minorEastAsia" w:hAnsiTheme="minorEastAsia" w:hint="eastAsia"/>
          <w:sz w:val="28"/>
          <w:szCs w:val="28"/>
        </w:rPr>
        <w:t>积极争取区政府支持，构建适应现代职业教育体系建设的投入机制。加强与财政部门沟通，认真贯</w:t>
      </w:r>
      <w:r w:rsidRPr="00F35EBF">
        <w:rPr>
          <w:rFonts w:asciiTheme="minorEastAsia" w:hAnsiTheme="minorEastAsia" w:hint="eastAsia"/>
          <w:sz w:val="28"/>
          <w:szCs w:val="28"/>
        </w:rPr>
        <w:lastRenderedPageBreak/>
        <w:t>彻落实省财政厅等《关于建立健全中等职业教育经费保障</w:t>
      </w:r>
      <w:r w:rsidR="000B7FDE">
        <w:rPr>
          <w:rFonts w:asciiTheme="minorEastAsia" w:hAnsiTheme="minorEastAsia" w:hint="eastAsia"/>
          <w:sz w:val="28"/>
          <w:szCs w:val="28"/>
        </w:rPr>
        <w:t>机制》的通知要求，积极落实生均财政拨款政策。主动</w:t>
      </w:r>
      <w:r w:rsidRPr="00F35EBF">
        <w:rPr>
          <w:rFonts w:asciiTheme="minorEastAsia" w:hAnsiTheme="minorEastAsia" w:hint="eastAsia"/>
          <w:sz w:val="28"/>
          <w:szCs w:val="28"/>
        </w:rPr>
        <w:t>争取国家、省、市政府专项资金，加强现代化示范学校、实训基地、专业群建设，提高办学质量。积极拓展多元办学空间，充分利用社会资本发展现代职业教育，增强自身再生造血功能。科学规划资金使用，确保投资重点，完善资金使用各项管理制度，强化项目绩效管理，不断提高资金的使用效益。</w:t>
      </w:r>
      <w:bookmarkStart w:id="2" w:name="_Toc432848870"/>
      <w:bookmarkEnd w:id="2"/>
    </w:p>
    <w:p w:rsidR="00C40326" w:rsidRDefault="00C40326" w:rsidP="000B7FDE">
      <w:pPr>
        <w:spacing w:line="440" w:lineRule="exact"/>
        <w:ind w:firstLineChars="200" w:firstLine="560"/>
        <w:rPr>
          <w:rFonts w:asciiTheme="minorEastAsia" w:hAnsiTheme="minorEastAsia"/>
          <w:sz w:val="28"/>
          <w:szCs w:val="28"/>
        </w:rPr>
      </w:pPr>
    </w:p>
    <w:p w:rsidR="00C40326" w:rsidRDefault="00C40326" w:rsidP="000B7FDE">
      <w:pPr>
        <w:spacing w:line="440" w:lineRule="exact"/>
        <w:ind w:firstLineChars="200" w:firstLine="560"/>
        <w:rPr>
          <w:rFonts w:asciiTheme="minorEastAsia" w:hAnsiTheme="minorEastAsia"/>
          <w:sz w:val="28"/>
          <w:szCs w:val="28"/>
        </w:rPr>
      </w:pPr>
    </w:p>
    <w:p w:rsidR="00C40326" w:rsidRDefault="00C40326" w:rsidP="000B7FDE">
      <w:pPr>
        <w:spacing w:line="440" w:lineRule="exact"/>
        <w:ind w:firstLineChars="200" w:firstLine="560"/>
        <w:rPr>
          <w:rFonts w:asciiTheme="minorEastAsia" w:hAnsiTheme="minorEastAsia"/>
          <w:sz w:val="28"/>
          <w:szCs w:val="28"/>
        </w:rPr>
      </w:pPr>
    </w:p>
    <w:p w:rsidR="00C40326" w:rsidRPr="000B7FDE" w:rsidRDefault="00C40326" w:rsidP="00C40326">
      <w:pPr>
        <w:spacing w:line="440" w:lineRule="exact"/>
        <w:ind w:firstLineChars="200" w:firstLine="560"/>
        <w:jc w:val="right"/>
        <w:rPr>
          <w:rFonts w:asciiTheme="minorEastAsia" w:hAnsiTheme="minorEastAsia" w:cs="Arial"/>
          <w:sz w:val="28"/>
          <w:szCs w:val="28"/>
        </w:rPr>
      </w:pPr>
      <w:r>
        <w:rPr>
          <w:rFonts w:asciiTheme="minorEastAsia" w:hAnsiTheme="minorEastAsia" w:hint="eastAsia"/>
          <w:sz w:val="28"/>
          <w:szCs w:val="28"/>
        </w:rPr>
        <w:t>二〇一六年三月二十八日</w:t>
      </w:r>
    </w:p>
    <w:sectPr w:rsidR="00C40326" w:rsidRPr="000B7FDE" w:rsidSect="007E03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1B9" w:rsidRDefault="00CB01B9" w:rsidP="008A7F66">
      <w:r>
        <w:separator/>
      </w:r>
    </w:p>
  </w:endnote>
  <w:endnote w:type="continuationSeparator" w:id="0">
    <w:p w:rsidR="00CB01B9" w:rsidRDefault="00CB01B9" w:rsidP="008A7F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Verdana"/>
    <w:panose1 w:val="02010600030101010101"/>
    <w:charset w:val="00"/>
    <w:family w:val="roman"/>
    <w:notTrueType/>
    <w:pitch w:val="default"/>
    <w:sig w:usb0="00000000" w:usb1="00000000" w:usb2="00000000" w:usb3="00000000" w:csb0="00000000" w:csb1="00000000"/>
  </w:font>
  <w:font w:name="SimHei">
    <w:altName w:val="MS Gothic"/>
    <w:panose1 w:val="02010609060101010101"/>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STZhongsong">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1B9" w:rsidRDefault="00CB01B9" w:rsidP="008A7F66">
      <w:r>
        <w:separator/>
      </w:r>
    </w:p>
  </w:footnote>
  <w:footnote w:type="continuationSeparator" w:id="0">
    <w:p w:rsidR="00CB01B9" w:rsidRDefault="00CB01B9" w:rsidP="008A7F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53BF4"/>
    <w:multiLevelType w:val="hybridMultilevel"/>
    <w:tmpl w:val="F6C44B8A"/>
    <w:lvl w:ilvl="0" w:tplc="076033F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308E"/>
    <w:rsid w:val="00031456"/>
    <w:rsid w:val="0004753C"/>
    <w:rsid w:val="00091E43"/>
    <w:rsid w:val="000A598A"/>
    <w:rsid w:val="000B1F65"/>
    <w:rsid w:val="000B7FDE"/>
    <w:rsid w:val="001807CB"/>
    <w:rsid w:val="001B03B8"/>
    <w:rsid w:val="001D37D1"/>
    <w:rsid w:val="001E5B6A"/>
    <w:rsid w:val="001E7E2C"/>
    <w:rsid w:val="00206322"/>
    <w:rsid w:val="00221598"/>
    <w:rsid w:val="002E6DEB"/>
    <w:rsid w:val="00305FFB"/>
    <w:rsid w:val="00377BDC"/>
    <w:rsid w:val="003B436F"/>
    <w:rsid w:val="003D3D27"/>
    <w:rsid w:val="00413DAE"/>
    <w:rsid w:val="00490B0B"/>
    <w:rsid w:val="004B634F"/>
    <w:rsid w:val="004F35B5"/>
    <w:rsid w:val="005150D9"/>
    <w:rsid w:val="00574C71"/>
    <w:rsid w:val="00663555"/>
    <w:rsid w:val="00680C17"/>
    <w:rsid w:val="006A0534"/>
    <w:rsid w:val="006F1116"/>
    <w:rsid w:val="00724C7E"/>
    <w:rsid w:val="00740EBA"/>
    <w:rsid w:val="00744C47"/>
    <w:rsid w:val="007522DB"/>
    <w:rsid w:val="007C7401"/>
    <w:rsid w:val="007E039D"/>
    <w:rsid w:val="007F432E"/>
    <w:rsid w:val="008122C1"/>
    <w:rsid w:val="00823B4A"/>
    <w:rsid w:val="008515D3"/>
    <w:rsid w:val="00861C2C"/>
    <w:rsid w:val="00890913"/>
    <w:rsid w:val="008A7F66"/>
    <w:rsid w:val="00906A75"/>
    <w:rsid w:val="009078DF"/>
    <w:rsid w:val="009F1113"/>
    <w:rsid w:val="00A274AA"/>
    <w:rsid w:val="00A44B41"/>
    <w:rsid w:val="00A74E6D"/>
    <w:rsid w:val="00A85829"/>
    <w:rsid w:val="00AD308E"/>
    <w:rsid w:val="00B016AD"/>
    <w:rsid w:val="00B25ED9"/>
    <w:rsid w:val="00B576E7"/>
    <w:rsid w:val="00B762BE"/>
    <w:rsid w:val="00B914BD"/>
    <w:rsid w:val="00BE1046"/>
    <w:rsid w:val="00BF7A53"/>
    <w:rsid w:val="00C02047"/>
    <w:rsid w:val="00C23BD5"/>
    <w:rsid w:val="00C40326"/>
    <w:rsid w:val="00C674EA"/>
    <w:rsid w:val="00CB01B9"/>
    <w:rsid w:val="00CB0D38"/>
    <w:rsid w:val="00CD5874"/>
    <w:rsid w:val="00D120EB"/>
    <w:rsid w:val="00D23FF2"/>
    <w:rsid w:val="00D32071"/>
    <w:rsid w:val="00D60928"/>
    <w:rsid w:val="00D616D1"/>
    <w:rsid w:val="00E505C6"/>
    <w:rsid w:val="00E50B79"/>
    <w:rsid w:val="00E92E4C"/>
    <w:rsid w:val="00F35EBF"/>
    <w:rsid w:val="00FF39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3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308E"/>
    <w:pPr>
      <w:ind w:firstLineChars="200" w:firstLine="420"/>
    </w:pPr>
  </w:style>
  <w:style w:type="paragraph" w:customStyle="1" w:styleId="1">
    <w:name w:val="汇报稿1"/>
    <w:basedOn w:val="a"/>
    <w:qFormat/>
    <w:rsid w:val="00B576E7"/>
    <w:pPr>
      <w:widowControl/>
      <w:spacing w:line="440" w:lineRule="exact"/>
      <w:ind w:firstLineChars="200" w:firstLine="560"/>
    </w:pPr>
    <w:rPr>
      <w:rFonts w:ascii="SimSun" w:eastAsia="SimSun" w:hAnsi="SimSun" w:cs="SimSun"/>
      <w:kern w:val="0"/>
      <w:sz w:val="28"/>
      <w:szCs w:val="28"/>
    </w:rPr>
  </w:style>
  <w:style w:type="character" w:customStyle="1" w:styleId="word1">
    <w:name w:val="word1"/>
    <w:basedOn w:val="a0"/>
    <w:rsid w:val="001D37D1"/>
    <w:rPr>
      <w:b w:val="0"/>
      <w:bCs w:val="0"/>
      <w:i w:val="0"/>
      <w:iCs w:val="0"/>
      <w:smallCaps w:val="0"/>
      <w:strike w:val="0"/>
      <w:dstrike w:val="0"/>
      <w:color w:val="000000"/>
      <w:sz w:val="18"/>
      <w:szCs w:val="18"/>
      <w:u w:val="none"/>
      <w:effect w:val="none"/>
    </w:rPr>
  </w:style>
  <w:style w:type="character" w:styleId="a4">
    <w:name w:val="Strong"/>
    <w:basedOn w:val="a0"/>
    <w:qFormat/>
    <w:rsid w:val="001D37D1"/>
    <w:rPr>
      <w:b/>
      <w:bCs/>
    </w:rPr>
  </w:style>
  <w:style w:type="paragraph" w:styleId="a5">
    <w:name w:val="header"/>
    <w:basedOn w:val="a"/>
    <w:link w:val="Char"/>
    <w:uiPriority w:val="99"/>
    <w:semiHidden/>
    <w:unhideWhenUsed/>
    <w:rsid w:val="008A7F66"/>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5"/>
    <w:uiPriority w:val="99"/>
    <w:semiHidden/>
    <w:rsid w:val="008A7F66"/>
    <w:rPr>
      <w:sz w:val="18"/>
      <w:szCs w:val="18"/>
    </w:rPr>
  </w:style>
  <w:style w:type="paragraph" w:styleId="a6">
    <w:name w:val="footer"/>
    <w:basedOn w:val="a"/>
    <w:link w:val="Char0"/>
    <w:uiPriority w:val="99"/>
    <w:semiHidden/>
    <w:unhideWhenUsed/>
    <w:rsid w:val="008A7F66"/>
    <w:pPr>
      <w:tabs>
        <w:tab w:val="center" w:pos="4513"/>
        <w:tab w:val="right" w:pos="9026"/>
      </w:tabs>
      <w:snapToGrid w:val="0"/>
      <w:jc w:val="left"/>
    </w:pPr>
    <w:rPr>
      <w:sz w:val="18"/>
      <w:szCs w:val="18"/>
    </w:rPr>
  </w:style>
  <w:style w:type="character" w:customStyle="1" w:styleId="Char0">
    <w:name w:val="页脚 Char"/>
    <w:basedOn w:val="a0"/>
    <w:link w:val="a6"/>
    <w:uiPriority w:val="99"/>
    <w:semiHidden/>
    <w:rsid w:val="008A7F66"/>
    <w:rPr>
      <w:sz w:val="18"/>
      <w:szCs w:val="18"/>
    </w:rPr>
  </w:style>
</w:styles>
</file>

<file path=word/webSettings.xml><?xml version="1.0" encoding="utf-8"?>
<w:webSettings xmlns:r="http://schemas.openxmlformats.org/officeDocument/2006/relationships" xmlns:w="http://schemas.openxmlformats.org/wordprocessingml/2006/main">
  <w:divs>
    <w:div w:id="111287057">
      <w:bodyDiv w:val="1"/>
      <w:marLeft w:val="0"/>
      <w:marRight w:val="0"/>
      <w:marTop w:val="0"/>
      <w:marBottom w:val="0"/>
      <w:divBdr>
        <w:top w:val="none" w:sz="0" w:space="0" w:color="auto"/>
        <w:left w:val="none" w:sz="0" w:space="0" w:color="auto"/>
        <w:bottom w:val="none" w:sz="0" w:space="0" w:color="auto"/>
        <w:right w:val="none" w:sz="0" w:space="0" w:color="auto"/>
      </w:divBdr>
    </w:div>
    <w:div w:id="286930026">
      <w:bodyDiv w:val="1"/>
      <w:marLeft w:val="0"/>
      <w:marRight w:val="0"/>
      <w:marTop w:val="0"/>
      <w:marBottom w:val="0"/>
      <w:divBdr>
        <w:top w:val="none" w:sz="0" w:space="0" w:color="auto"/>
        <w:left w:val="none" w:sz="0" w:space="0" w:color="auto"/>
        <w:bottom w:val="none" w:sz="0" w:space="0" w:color="auto"/>
        <w:right w:val="none" w:sz="0" w:space="0" w:color="auto"/>
      </w:divBdr>
    </w:div>
    <w:div w:id="1513573225">
      <w:bodyDiv w:val="1"/>
      <w:marLeft w:val="0"/>
      <w:marRight w:val="0"/>
      <w:marTop w:val="0"/>
      <w:marBottom w:val="0"/>
      <w:divBdr>
        <w:top w:val="none" w:sz="0" w:space="0" w:color="auto"/>
        <w:left w:val="none" w:sz="0" w:space="0" w:color="auto"/>
        <w:bottom w:val="none" w:sz="0" w:space="0" w:color="auto"/>
        <w:right w:val="none" w:sz="0" w:space="0" w:color="auto"/>
      </w:divBdr>
    </w:div>
    <w:div w:id="180781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21</Pages>
  <Words>1893</Words>
  <Characters>10793</Characters>
  <Application>Microsoft Office Word</Application>
  <DocSecurity>0</DocSecurity>
  <Lines>89</Lines>
  <Paragraphs>25</Paragraphs>
  <ScaleCrop>false</ScaleCrop>
  <Company/>
  <LinksUpToDate>false</LinksUpToDate>
  <CharactersWithSpaces>12661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dc:creator>
  <cp:lastModifiedBy>Administrator</cp:lastModifiedBy>
  <cp:revision>39</cp:revision>
  <cp:lastPrinted>2016-04-11T06:19:00Z</cp:lastPrinted>
  <dcterms:created xsi:type="dcterms:W3CDTF">2016-03-21T01:02:00Z</dcterms:created>
  <dcterms:modified xsi:type="dcterms:W3CDTF">2016-04-11T06:28:00Z</dcterms:modified>
</cp:coreProperties>
</file>